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FE" w:rsidRDefault="00E724FE"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color w:val="000000"/>
          <w:sz w:val="24"/>
          <w:szCs w:val="24"/>
          <w:lang w:eastAsia="ru-RU"/>
        </w:rPr>
      </w:pPr>
    </w:p>
    <w:p w:rsidR="00AB0E55" w:rsidRDefault="00AB0E55"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E724FE" w:rsidRDefault="00E724FE" w:rsidP="001664C9">
      <w:pPr>
        <w:jc w:val="both"/>
        <w:rPr>
          <w:sz w:val="24"/>
          <w:szCs w:val="24"/>
        </w:rPr>
      </w:pPr>
    </w:p>
    <w:p w:rsidR="001664C9" w:rsidRPr="001664C9" w:rsidRDefault="001664C9" w:rsidP="001664C9">
      <w:pPr>
        <w:jc w:val="both"/>
        <w:rPr>
          <w:sz w:val="24"/>
          <w:szCs w:val="24"/>
        </w:rPr>
      </w:pPr>
      <w:r w:rsidRPr="001664C9">
        <w:rPr>
          <w:sz w:val="24"/>
          <w:szCs w:val="24"/>
        </w:rPr>
        <w:t>.</w:t>
      </w:r>
    </w:p>
    <w:p w:rsidR="00751D1A" w:rsidRPr="00B36940" w:rsidRDefault="00751D1A" w:rsidP="00751D1A">
      <w:pPr>
        <w:pStyle w:val="p1"/>
        <w:shd w:val="clear" w:color="auto" w:fill="FFFFFF"/>
        <w:spacing w:before="0" w:beforeAutospacing="0" w:after="0" w:afterAutospacing="0"/>
        <w:ind w:firstLine="300"/>
        <w:jc w:val="both"/>
        <w:textAlignment w:val="baseline"/>
        <w:rPr>
          <w:sz w:val="22"/>
          <w:szCs w:val="22"/>
        </w:rPr>
      </w:pPr>
    </w:p>
    <w:p w:rsidR="00211A71" w:rsidRDefault="00211A71" w:rsidP="00C12881">
      <w:pPr>
        <w:rPr>
          <w:b/>
          <w:i/>
          <w:color w:val="00B050"/>
          <w:sz w:val="22"/>
          <w:szCs w:val="22"/>
          <w:shd w:val="clear" w:color="auto" w:fill="FFFFFF" w:themeFill="background1"/>
        </w:rPr>
      </w:pPr>
    </w:p>
    <w:p w:rsidR="00211A71" w:rsidRDefault="00211A71" w:rsidP="00C12881">
      <w:pPr>
        <w:rPr>
          <w:b/>
          <w:i/>
          <w:color w:val="00B050"/>
          <w:sz w:val="22"/>
          <w:szCs w:val="22"/>
          <w:shd w:val="clear" w:color="auto" w:fill="FFFFFF" w:themeFill="background1"/>
        </w:rPr>
      </w:pPr>
    </w:p>
    <w:p w:rsidR="00211A71" w:rsidRDefault="00211A71" w:rsidP="00C12881">
      <w:pPr>
        <w:rPr>
          <w:b/>
          <w:i/>
          <w:color w:val="00B050"/>
          <w:sz w:val="22"/>
          <w:szCs w:val="22"/>
          <w:shd w:val="clear" w:color="auto" w:fill="FFFFFF" w:themeFill="background1"/>
        </w:rPr>
      </w:pPr>
    </w:p>
    <w:p w:rsidR="00211A71" w:rsidRDefault="00211A71" w:rsidP="00C12881">
      <w:pPr>
        <w:rPr>
          <w:b/>
          <w:i/>
          <w:color w:val="00B050"/>
          <w:sz w:val="22"/>
          <w:szCs w:val="22"/>
          <w:shd w:val="clear" w:color="auto" w:fill="FFFFFF" w:themeFill="background1"/>
        </w:rPr>
      </w:pPr>
    </w:p>
    <w:p w:rsidR="00211A71" w:rsidRDefault="00211A71" w:rsidP="00C12881">
      <w:pPr>
        <w:rPr>
          <w:b/>
          <w:i/>
          <w:color w:val="00B050"/>
          <w:sz w:val="22"/>
          <w:szCs w:val="22"/>
          <w:shd w:val="clear" w:color="auto" w:fill="FFFFFF" w:themeFill="background1"/>
        </w:rPr>
      </w:pPr>
    </w:p>
    <w:p w:rsidR="00F8682E" w:rsidRDefault="00F8682E" w:rsidP="00C12881">
      <w:pPr>
        <w:rPr>
          <w:b/>
          <w:i/>
          <w:color w:val="00B050"/>
          <w:sz w:val="22"/>
          <w:szCs w:val="22"/>
          <w:shd w:val="clear" w:color="auto" w:fill="FFFFFF" w:themeFill="background1"/>
        </w:rPr>
      </w:pPr>
    </w:p>
    <w:p w:rsidR="00F8682E" w:rsidRPr="00D552B9" w:rsidRDefault="00F8682E" w:rsidP="00F8682E">
      <w:pPr>
        <w:rPr>
          <w:color w:val="000000" w:themeColor="text1"/>
          <w:sz w:val="14"/>
          <w:szCs w:val="14"/>
        </w:rPr>
      </w:pPr>
      <w:r w:rsidRPr="00D552B9">
        <w:rPr>
          <w:b/>
          <w:i/>
          <w:sz w:val="14"/>
          <w:szCs w:val="14"/>
          <w:shd w:val="clear" w:color="auto" w:fill="FFFFFF" w:themeFill="background1"/>
        </w:rPr>
        <w:t>Информация подготовлена с использованием открытых Интернет-ресурсов</w:t>
      </w:r>
    </w:p>
    <w:p w:rsidR="00F8682E" w:rsidRDefault="00F8682E" w:rsidP="00C12881">
      <w:pPr>
        <w:rPr>
          <w:b/>
          <w:i/>
          <w:color w:val="00B050"/>
          <w:sz w:val="22"/>
          <w:szCs w:val="22"/>
          <w:shd w:val="clear" w:color="auto" w:fill="FFFFFF" w:themeFill="background1"/>
        </w:rPr>
      </w:pPr>
    </w:p>
    <w:p w:rsidR="00F8682E" w:rsidRDefault="00F8682E" w:rsidP="00044F7C">
      <w:pPr>
        <w:ind w:firstLine="284"/>
        <w:jc w:val="center"/>
        <w:rPr>
          <w:color w:val="000000" w:themeColor="text1"/>
          <w:sz w:val="22"/>
          <w:szCs w:val="22"/>
        </w:rPr>
      </w:pPr>
    </w:p>
    <w:p w:rsidR="00044F7C" w:rsidRPr="00C12881" w:rsidRDefault="00044F7C" w:rsidP="00044F7C">
      <w:pPr>
        <w:ind w:firstLine="284"/>
        <w:jc w:val="center"/>
        <w:rPr>
          <w:color w:val="000000" w:themeColor="text1"/>
          <w:sz w:val="24"/>
          <w:szCs w:val="24"/>
        </w:rPr>
      </w:pPr>
      <w:r w:rsidRPr="00044F7C">
        <w:rPr>
          <w:color w:val="000000" w:themeColor="text1"/>
          <w:sz w:val="22"/>
          <w:szCs w:val="22"/>
        </w:rPr>
        <w:lastRenderedPageBreak/>
        <w:t>ГОСУДАРСТВЕННЫЙ  ИНФОРМАЦИОННЫЙ  РЕСУРС  В СФЕРЕ ЗАЩИТЫ ПРАВ ПОТРЕБИТЕЛЕЙ</w:t>
      </w:r>
      <w:r w:rsidRPr="00C12881">
        <w:rPr>
          <w:color w:val="000000" w:themeColor="text1"/>
          <w:sz w:val="24"/>
          <w:szCs w:val="24"/>
        </w:rPr>
        <w:t xml:space="preserve">   </w:t>
      </w:r>
      <w:hyperlink r:id="rId7" w:history="1">
        <w:r w:rsidRPr="00C12881">
          <w:rPr>
            <w:rStyle w:val="a3"/>
            <w:color w:val="000000" w:themeColor="text1"/>
            <w:sz w:val="24"/>
            <w:szCs w:val="24"/>
          </w:rPr>
          <w:t>http://zpp.rospotrebnadzor.ru/</w:t>
        </w:r>
      </w:hyperlink>
    </w:p>
    <w:p w:rsidR="00044F7C" w:rsidRDefault="00044F7C" w:rsidP="00044F7C">
      <w:pPr>
        <w:rPr>
          <w:b/>
          <w:i/>
          <w:color w:val="00B050"/>
          <w:sz w:val="22"/>
          <w:szCs w:val="22"/>
          <w:shd w:val="clear" w:color="auto" w:fill="FFFFFF" w:themeFill="background1"/>
        </w:rPr>
      </w:pPr>
    </w:p>
    <w:p w:rsidR="00044F7C" w:rsidRDefault="00044F7C" w:rsidP="00C12881">
      <w:pPr>
        <w:rPr>
          <w:b/>
          <w:i/>
          <w:color w:val="00B050"/>
          <w:sz w:val="22"/>
          <w:szCs w:val="22"/>
          <w:shd w:val="clear" w:color="auto" w:fill="FFFFFF" w:themeFill="background1"/>
        </w:rPr>
      </w:pPr>
      <w:r w:rsidRPr="00044F7C">
        <w:rPr>
          <w:b/>
          <w:i/>
          <w:noProof/>
          <w:color w:val="00B050"/>
          <w:sz w:val="22"/>
          <w:szCs w:val="22"/>
          <w:shd w:val="clear" w:color="auto" w:fill="FFFFFF" w:themeFill="background1"/>
          <w:lang w:eastAsia="ru-RU"/>
        </w:rPr>
        <w:drawing>
          <wp:inline distT="0" distB="0" distL="0" distR="0">
            <wp:extent cx="2856316" cy="15144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515103"/>
                    </a:xfrm>
                    <a:prstGeom prst="rect">
                      <a:avLst/>
                    </a:prstGeom>
                    <a:noFill/>
                  </pic:spPr>
                </pic:pic>
              </a:graphicData>
            </a:graphic>
          </wp:inline>
        </w:drawing>
      </w:r>
    </w:p>
    <w:p w:rsidR="00044F7C" w:rsidRDefault="00044F7C" w:rsidP="00C12881">
      <w:pPr>
        <w:rPr>
          <w:b/>
          <w:i/>
          <w:color w:val="00B050"/>
          <w:sz w:val="22"/>
          <w:szCs w:val="22"/>
          <w:shd w:val="clear" w:color="auto" w:fill="FFFFFF" w:themeFill="background1"/>
        </w:rPr>
      </w:pPr>
    </w:p>
    <w:p w:rsidR="002A1728" w:rsidRPr="00044F7C" w:rsidRDefault="002A1728" w:rsidP="002A1728">
      <w:pPr>
        <w:jc w:val="center"/>
        <w:rPr>
          <w:b/>
          <w:sz w:val="22"/>
          <w:szCs w:val="22"/>
        </w:rPr>
      </w:pPr>
      <w:r w:rsidRPr="00044F7C">
        <w:rPr>
          <w:b/>
          <w:sz w:val="22"/>
          <w:szCs w:val="22"/>
        </w:rPr>
        <w:t>На данном портале размещено:</w:t>
      </w:r>
    </w:p>
    <w:p w:rsidR="002A1728" w:rsidRPr="00044F7C" w:rsidRDefault="002A1728" w:rsidP="002A1728">
      <w:pPr>
        <w:numPr>
          <w:ilvl w:val="0"/>
          <w:numId w:val="6"/>
        </w:numPr>
        <w:ind w:left="0" w:firstLine="0"/>
        <w:jc w:val="both"/>
        <w:rPr>
          <w:sz w:val="22"/>
          <w:szCs w:val="22"/>
        </w:rPr>
      </w:pPr>
      <w:r w:rsidRPr="00044F7C">
        <w:rPr>
          <w:sz w:val="22"/>
          <w:szCs w:val="22"/>
        </w:rPr>
        <w:t>нормативная правовая база в сфере защите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44F7C" w:rsidRDefault="002A1728" w:rsidP="002A1728">
      <w:pPr>
        <w:numPr>
          <w:ilvl w:val="0"/>
          <w:numId w:val="6"/>
        </w:numPr>
        <w:ind w:left="0" w:firstLine="0"/>
        <w:jc w:val="both"/>
        <w:rPr>
          <w:sz w:val="22"/>
          <w:szCs w:val="22"/>
        </w:rPr>
      </w:pPr>
      <w:r w:rsidRPr="00044F7C">
        <w:rPr>
          <w:sz w:val="22"/>
          <w:szCs w:val="22"/>
        </w:rPr>
        <w:t>результаты проверок,</w:t>
      </w:r>
    </w:p>
    <w:p w:rsidR="002A1728" w:rsidRPr="00044F7C" w:rsidRDefault="002A1728" w:rsidP="002A1728">
      <w:pPr>
        <w:numPr>
          <w:ilvl w:val="0"/>
          <w:numId w:val="6"/>
        </w:numPr>
        <w:ind w:left="0" w:firstLine="0"/>
        <w:jc w:val="both"/>
        <w:rPr>
          <w:sz w:val="22"/>
          <w:szCs w:val="22"/>
        </w:rPr>
      </w:pPr>
      <w:r w:rsidRPr="00044F7C">
        <w:rPr>
          <w:sz w:val="22"/>
          <w:szCs w:val="22"/>
        </w:rPr>
        <w:t>решения судов по делам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новости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тематические памятки по защите прав потребителей и обучающие видеоролики;</w:t>
      </w:r>
    </w:p>
    <w:p w:rsidR="002A1728" w:rsidRPr="00044F7C" w:rsidRDefault="002A1728" w:rsidP="002A1728">
      <w:pPr>
        <w:numPr>
          <w:ilvl w:val="0"/>
          <w:numId w:val="6"/>
        </w:numPr>
        <w:ind w:left="0" w:firstLine="0"/>
        <w:jc w:val="both"/>
        <w:rPr>
          <w:sz w:val="22"/>
          <w:szCs w:val="22"/>
        </w:rPr>
      </w:pPr>
      <w:r w:rsidRPr="00044F7C">
        <w:rPr>
          <w:sz w:val="22"/>
          <w:szCs w:val="22"/>
        </w:rPr>
        <w:t xml:space="preserve">образцы претензий и исковых заявлений; </w:t>
      </w:r>
    </w:p>
    <w:p w:rsidR="002A1728" w:rsidRPr="00044F7C" w:rsidRDefault="002A1728" w:rsidP="002A1728">
      <w:pPr>
        <w:numPr>
          <w:ilvl w:val="0"/>
          <w:numId w:val="6"/>
        </w:numPr>
        <w:ind w:left="0" w:firstLine="0"/>
        <w:jc w:val="both"/>
        <w:rPr>
          <w:sz w:val="22"/>
          <w:szCs w:val="22"/>
        </w:rPr>
      </w:pPr>
      <w:r w:rsidRPr="00044F7C">
        <w:rPr>
          <w:sz w:val="22"/>
          <w:szCs w:val="22"/>
        </w:rPr>
        <w:t>ВИРТУАЛЬНАЯ ПРИЕМНАЯ, где можно задать интересующий вопрос;</w:t>
      </w:r>
    </w:p>
    <w:p w:rsidR="002A1728" w:rsidRPr="00044F7C" w:rsidRDefault="002A1728" w:rsidP="002A1728">
      <w:pPr>
        <w:numPr>
          <w:ilvl w:val="0"/>
          <w:numId w:val="6"/>
        </w:numPr>
        <w:ind w:left="0" w:firstLine="0"/>
        <w:jc w:val="both"/>
        <w:rPr>
          <w:sz w:val="22"/>
          <w:szCs w:val="22"/>
        </w:rPr>
      </w:pPr>
      <w:r w:rsidRPr="00044F7C">
        <w:rPr>
          <w:sz w:val="22"/>
          <w:szCs w:val="22"/>
        </w:rPr>
        <w:t xml:space="preserve">ВЕРСИЯ ДЛЯ </w:t>
      </w:r>
      <w:proofErr w:type="gramStart"/>
      <w:r w:rsidRPr="00044F7C">
        <w:rPr>
          <w:sz w:val="22"/>
          <w:szCs w:val="22"/>
        </w:rPr>
        <w:t>СЛАБОВИДЯЩИХ</w:t>
      </w:r>
      <w:proofErr w:type="gramEnd"/>
      <w:r w:rsidRPr="00044F7C">
        <w:rPr>
          <w:sz w:val="22"/>
          <w:szCs w:val="22"/>
        </w:rPr>
        <w:t>.</w:t>
      </w:r>
    </w:p>
    <w:p w:rsidR="002A1728" w:rsidRPr="00044F7C" w:rsidRDefault="002A1728" w:rsidP="002A1728">
      <w:pPr>
        <w:jc w:val="both"/>
        <w:rPr>
          <w:b/>
          <w:sz w:val="22"/>
          <w:szCs w:val="22"/>
        </w:rPr>
      </w:pPr>
      <w:r w:rsidRPr="00044F7C">
        <w:rPr>
          <w:b/>
          <w:sz w:val="22"/>
          <w:szCs w:val="22"/>
        </w:rPr>
        <w:t xml:space="preserve">Телефон Консультационного центра по защите прав потребителей: 8 (4112) 446158 </w:t>
      </w:r>
      <w:proofErr w:type="gramStart"/>
      <w:r w:rsidRPr="00044F7C">
        <w:rPr>
          <w:b/>
          <w:sz w:val="22"/>
          <w:szCs w:val="22"/>
        </w:rPr>
        <w:t>(</w:t>
      </w:r>
      <w:r w:rsidRPr="00044F7C">
        <w:rPr>
          <w:b/>
          <w:color w:val="2B2A2A"/>
          <w:sz w:val="22"/>
          <w:szCs w:val="22"/>
          <w:shd w:val="clear" w:color="auto" w:fill="F9F9F9"/>
        </w:rPr>
        <w:t> </w:t>
      </w:r>
      <w:proofErr w:type="gramEnd"/>
      <w:r w:rsidRPr="00044F7C">
        <w:rPr>
          <w:b/>
          <w:color w:val="2B2A2A"/>
          <w:sz w:val="22"/>
          <w:szCs w:val="22"/>
          <w:shd w:val="clear" w:color="auto" w:fill="F9F9F9"/>
        </w:rPr>
        <w:t>с 09:00 ч. до 17:15 часов, кроме субботы и воскресенья, с перерывом с 13:00 ч. до 14:00 ч.</w:t>
      </w:r>
      <w:r w:rsidRPr="00044F7C">
        <w:rPr>
          <w:b/>
          <w:sz w:val="22"/>
          <w:szCs w:val="22"/>
        </w:rPr>
        <w:t xml:space="preserve">) </w:t>
      </w:r>
      <w:proofErr w:type="spellStart"/>
      <w:r w:rsidRPr="00044F7C">
        <w:rPr>
          <w:b/>
          <w:sz w:val="22"/>
          <w:szCs w:val="22"/>
          <w:lang w:val="en-US"/>
        </w:rPr>
        <w:t>zpp</w:t>
      </w:r>
      <w:proofErr w:type="spellEnd"/>
      <w:r w:rsidRPr="00044F7C">
        <w:rPr>
          <w:b/>
          <w:sz w:val="22"/>
          <w:szCs w:val="22"/>
        </w:rPr>
        <w:t>@</w:t>
      </w:r>
      <w:proofErr w:type="spellStart"/>
      <w:r w:rsidRPr="00044F7C">
        <w:rPr>
          <w:b/>
          <w:sz w:val="22"/>
          <w:szCs w:val="22"/>
          <w:lang w:val="en-US"/>
        </w:rPr>
        <w:t>fbuz</w:t>
      </w:r>
      <w:proofErr w:type="spellEnd"/>
      <w:r w:rsidRPr="00044F7C">
        <w:rPr>
          <w:b/>
          <w:sz w:val="22"/>
          <w:szCs w:val="22"/>
        </w:rPr>
        <w:t>14.</w:t>
      </w:r>
      <w:proofErr w:type="spellStart"/>
      <w:r w:rsidRPr="00044F7C">
        <w:rPr>
          <w:b/>
          <w:sz w:val="22"/>
          <w:szCs w:val="22"/>
          <w:lang w:val="en-US"/>
        </w:rPr>
        <w:t>ru</w:t>
      </w:r>
      <w:proofErr w:type="spellEnd"/>
    </w:p>
    <w:p w:rsidR="002A1728" w:rsidRPr="00044F7C" w:rsidRDefault="002A1728" w:rsidP="002A1728">
      <w:pPr>
        <w:jc w:val="both"/>
        <w:rPr>
          <w:b/>
          <w:sz w:val="22"/>
          <w:szCs w:val="22"/>
        </w:rPr>
      </w:pPr>
      <w:r w:rsidRPr="00044F7C">
        <w:rPr>
          <w:b/>
          <w:sz w:val="22"/>
          <w:szCs w:val="22"/>
        </w:rPr>
        <w:t>Единый консультационный центр:</w:t>
      </w:r>
    </w:p>
    <w:p w:rsidR="002A1728" w:rsidRPr="00044F7C" w:rsidRDefault="002A1728" w:rsidP="002A1728">
      <w:pPr>
        <w:jc w:val="both"/>
        <w:rPr>
          <w:b/>
          <w:sz w:val="22"/>
          <w:szCs w:val="22"/>
        </w:rPr>
      </w:pPr>
      <w:r w:rsidRPr="00044F7C">
        <w:rPr>
          <w:b/>
          <w:color w:val="333333"/>
          <w:sz w:val="22"/>
          <w:szCs w:val="22"/>
          <w:shd w:val="clear" w:color="auto" w:fill="FFFFFF"/>
        </w:rPr>
        <w:t> 8 800 555 49 43 </w:t>
      </w:r>
      <w:r w:rsidRPr="00044F7C">
        <w:rPr>
          <w:b/>
          <w:sz w:val="22"/>
          <w:szCs w:val="22"/>
        </w:rPr>
        <w:t xml:space="preserve"> (круглосуточно и без выходных дней)</w:t>
      </w:r>
    </w:p>
    <w:p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rsidR="00AF0432" w:rsidRDefault="00AF0432" w:rsidP="000A4783">
      <w:pPr>
        <w:jc w:val="center"/>
        <w:rPr>
          <w:b/>
          <w:sz w:val="20"/>
          <w:szCs w:val="20"/>
        </w:rPr>
      </w:pPr>
    </w:p>
    <w:p w:rsidR="00C12881" w:rsidRDefault="00C12881" w:rsidP="000A4783">
      <w:pPr>
        <w:jc w:val="center"/>
        <w:rPr>
          <w:b/>
          <w:sz w:val="20"/>
          <w:szCs w:val="20"/>
        </w:rPr>
      </w:pPr>
    </w:p>
    <w:p w:rsidR="00C12881" w:rsidRDefault="00C12881"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211A71" w:rsidRDefault="00A809C3" w:rsidP="00D751F5">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11A71" w:rsidRDefault="00AB0E55" w:rsidP="00D751F5">
      <w:pPr>
        <w:rPr>
          <w:noProof/>
          <w:lang w:eastAsia="ru-RU"/>
        </w:rPr>
      </w:pPr>
      <w:r>
        <w:rPr>
          <w:noProof/>
          <w:lang w:eastAsia="ru-RU"/>
        </w:rPr>
        <w:drawing>
          <wp:inline distT="0" distB="0" distL="0" distR="0">
            <wp:extent cx="2857500" cy="2381250"/>
            <wp:effectExtent l="19050" t="0" r="0" b="0"/>
            <wp:docPr id="4" name="Рисунок 2" descr="https://avatars.mds.yandex.net/i?id=d84a8c0206c527d57d679e5830450063b6dc12e4-553999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d84a8c0206c527d57d679e5830450063b6dc12e4-5539996-images-thumbs&amp;n=13"/>
                    <pic:cNvPicPr>
                      <a:picLocks noChangeAspect="1" noChangeArrowheads="1"/>
                    </pic:cNvPicPr>
                  </pic:nvPicPr>
                  <pic:blipFill>
                    <a:blip r:embed="rId10"/>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0A5E12" w:rsidRDefault="000A5E12" w:rsidP="00D751F5">
      <w:pPr>
        <w:rPr>
          <w:noProof/>
          <w:lang w:eastAsia="ru-RU"/>
        </w:rPr>
      </w:pPr>
    </w:p>
    <w:p w:rsidR="000A5E12" w:rsidRDefault="000A5E12" w:rsidP="00D751F5">
      <w:pPr>
        <w:rPr>
          <w:noProof/>
          <w:lang w:eastAsia="ru-RU"/>
        </w:rPr>
      </w:pPr>
    </w:p>
    <w:p w:rsidR="00E724FE" w:rsidRDefault="00E724FE" w:rsidP="001F770E">
      <w:pPr>
        <w:ind w:left="180"/>
        <w:rPr>
          <w:b/>
        </w:rPr>
      </w:pPr>
    </w:p>
    <w:p w:rsidR="004313A8" w:rsidRDefault="004313A8" w:rsidP="001F770E">
      <w:pPr>
        <w:ind w:left="180"/>
        <w:rPr>
          <w:b/>
        </w:rPr>
      </w:pPr>
    </w:p>
    <w:p w:rsidR="00E724FE" w:rsidRDefault="00E724FE" w:rsidP="001F770E">
      <w:pPr>
        <w:ind w:left="180"/>
        <w:rPr>
          <w:b/>
        </w:rPr>
      </w:pPr>
    </w:p>
    <w:p w:rsidR="00936CB4" w:rsidRDefault="00211A71" w:rsidP="005D7F46">
      <w:pPr>
        <w:spacing w:line="240" w:lineRule="atLeast"/>
        <w:jc w:val="center"/>
        <w:rPr>
          <w:b/>
        </w:rPr>
      </w:pPr>
      <w:r w:rsidRPr="00211A71">
        <w:rPr>
          <w:b/>
        </w:rPr>
        <w:t xml:space="preserve"> </w:t>
      </w:r>
    </w:p>
    <w:p w:rsidR="005845A1" w:rsidRDefault="005845A1" w:rsidP="00626A86">
      <w:pPr>
        <w:ind w:left="180"/>
        <w:rPr>
          <w:b/>
          <w:sz w:val="24"/>
          <w:szCs w:val="24"/>
        </w:rPr>
      </w:pPr>
    </w:p>
    <w:p w:rsidR="000A5E12" w:rsidRPr="004E3B42" w:rsidRDefault="004E3B42" w:rsidP="004E3B42">
      <w:pPr>
        <w:ind w:left="180"/>
        <w:jc w:val="center"/>
        <w:rPr>
          <w:b/>
        </w:rPr>
      </w:pPr>
      <w:r w:rsidRPr="004E3B42">
        <w:rPr>
          <w:b/>
        </w:rPr>
        <w:t xml:space="preserve">Памятка. </w:t>
      </w:r>
      <w:r w:rsidR="00AB0E55">
        <w:rPr>
          <w:b/>
        </w:rPr>
        <w:t>Как выбрать качественный шашлык.</w:t>
      </w:r>
    </w:p>
    <w:p w:rsidR="004E3B42" w:rsidRDefault="004E3B42"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2A723C" w:rsidRPr="002A723C" w:rsidRDefault="002A723C" w:rsidP="002A723C">
      <w:pPr>
        <w:shd w:val="clear" w:color="auto" w:fill="FFFFFF"/>
        <w:ind w:firstLine="300"/>
        <w:jc w:val="both"/>
        <w:textAlignment w:val="baseline"/>
        <w:rPr>
          <w:sz w:val="26"/>
          <w:szCs w:val="26"/>
          <w:lang w:eastAsia="ru-RU"/>
        </w:rPr>
      </w:pPr>
    </w:p>
    <w:p w:rsidR="00BB15DC" w:rsidRPr="002A723C" w:rsidRDefault="00BB15DC" w:rsidP="009B1521">
      <w:pPr>
        <w:pStyle w:val="a7"/>
        <w:shd w:val="clear" w:color="auto" w:fill="FFFFFF"/>
        <w:spacing w:before="0" w:after="0"/>
        <w:jc w:val="both"/>
        <w:rPr>
          <w:sz w:val="26"/>
          <w:szCs w:val="26"/>
        </w:rPr>
      </w:pPr>
    </w:p>
    <w:p w:rsidR="00AB0E55" w:rsidRPr="00EE6B8B" w:rsidRDefault="00AB0E55" w:rsidP="00AB0E55">
      <w:pPr>
        <w:shd w:val="clear" w:color="auto" w:fill="F8F8F8"/>
        <w:jc w:val="both"/>
        <w:rPr>
          <w:rFonts w:ascii="Arial" w:hAnsi="Arial" w:cs="Arial"/>
          <w:color w:val="1D1D1D"/>
          <w:sz w:val="21"/>
          <w:szCs w:val="21"/>
          <w:lang w:eastAsia="ru-RU"/>
        </w:rPr>
      </w:pPr>
      <w:proofErr w:type="spellStart"/>
      <w:r w:rsidRPr="00EE6B8B">
        <w:rPr>
          <w:rFonts w:ascii="Arial" w:hAnsi="Arial" w:cs="Arial"/>
          <w:color w:val="1D1D1D"/>
          <w:sz w:val="21"/>
          <w:szCs w:val="21"/>
          <w:lang w:eastAsia="ru-RU"/>
        </w:rPr>
        <w:lastRenderedPageBreak/>
        <w:t>Роспотребнадзор</w:t>
      </w:r>
      <w:proofErr w:type="spellEnd"/>
      <w:r w:rsidRPr="00EE6B8B">
        <w:rPr>
          <w:rFonts w:ascii="Arial" w:hAnsi="Arial" w:cs="Arial"/>
          <w:color w:val="1D1D1D"/>
          <w:sz w:val="21"/>
          <w:szCs w:val="21"/>
          <w:lang w:eastAsia="ru-RU"/>
        </w:rPr>
        <w:t xml:space="preserve"> напоминает простые правила покупки мяса для шашлыка.</w:t>
      </w:r>
      <w:r w:rsidRPr="00EE6B8B">
        <w:rPr>
          <w:rFonts w:ascii="Arial" w:hAnsi="Arial" w:cs="Arial"/>
          <w:color w:val="1D1D1D"/>
          <w:sz w:val="21"/>
          <w:szCs w:val="21"/>
          <w:lang w:eastAsia="ru-RU"/>
        </w:rPr>
        <w:br/>
        <w:t>Опасно покупать мясо в местах несанкционированной торговли, с машин, вдоль дорог. Как правило, у продавцов такой продукции отсутствуют документы, подтверждающие происхождение мяса и здоровье животного перед забоем, а значит можно приобрести мясо больного или даже павшего животного. И, в этом случае, можно не только заразиться инфекционными болезнями, такими как сальмонеллез, бруцеллез, но и паразитарными заболеваниями.</w:t>
      </w:r>
      <w:r w:rsidRPr="00EE6B8B">
        <w:rPr>
          <w:rFonts w:ascii="Arial" w:hAnsi="Arial" w:cs="Arial"/>
          <w:color w:val="1D1D1D"/>
          <w:sz w:val="21"/>
          <w:szCs w:val="21"/>
          <w:lang w:eastAsia="ru-RU"/>
        </w:rPr>
        <w:br/>
        <w:t xml:space="preserve">Покупать мясо лучше в магазине или на рынке, где </w:t>
      </w:r>
      <w:proofErr w:type="gramStart"/>
      <w:r w:rsidRPr="00EE6B8B">
        <w:rPr>
          <w:rFonts w:ascii="Arial" w:hAnsi="Arial" w:cs="Arial"/>
          <w:color w:val="1D1D1D"/>
          <w:sz w:val="21"/>
          <w:szCs w:val="21"/>
          <w:lang w:eastAsia="ru-RU"/>
        </w:rPr>
        <w:t>контроль за</w:t>
      </w:r>
      <w:proofErr w:type="gramEnd"/>
      <w:r w:rsidRPr="00EE6B8B">
        <w:rPr>
          <w:rFonts w:ascii="Arial" w:hAnsi="Arial" w:cs="Arial"/>
          <w:color w:val="1D1D1D"/>
          <w:sz w:val="21"/>
          <w:szCs w:val="21"/>
          <w:lang w:eastAsia="ru-RU"/>
        </w:rPr>
        <w:t xml:space="preserve"> его качеством осуществляют специалисты ветеринарно-санитарной лаборатории рынка.</w:t>
      </w:r>
      <w:r w:rsidRPr="00EE6B8B">
        <w:rPr>
          <w:rFonts w:ascii="Arial" w:hAnsi="Arial" w:cs="Arial"/>
          <w:color w:val="1D1D1D"/>
          <w:sz w:val="21"/>
          <w:szCs w:val="21"/>
          <w:lang w:eastAsia="ru-RU"/>
        </w:rPr>
        <w:br/>
        <w:t>Перед покупкой оцените цвет, запах</w:t>
      </w:r>
      <w:proofErr w:type="gramStart"/>
      <w:r w:rsidRPr="00EE6B8B">
        <w:rPr>
          <w:rFonts w:ascii="Arial" w:hAnsi="Arial" w:cs="Arial"/>
          <w:color w:val="1D1D1D"/>
          <w:sz w:val="21"/>
          <w:szCs w:val="21"/>
          <w:lang w:eastAsia="ru-RU"/>
        </w:rPr>
        <w:t>.</w:t>
      </w:r>
      <w:proofErr w:type="gramEnd"/>
      <w:r w:rsidRPr="00EE6B8B">
        <w:rPr>
          <w:rFonts w:ascii="Arial" w:hAnsi="Arial" w:cs="Arial"/>
          <w:color w:val="1D1D1D"/>
          <w:sz w:val="21"/>
          <w:szCs w:val="21"/>
          <w:lang w:eastAsia="ru-RU"/>
        </w:rPr>
        <w:t xml:space="preserve"> </w:t>
      </w:r>
      <w:proofErr w:type="gramStart"/>
      <w:r w:rsidRPr="00EE6B8B">
        <w:rPr>
          <w:rFonts w:ascii="Arial" w:hAnsi="Arial" w:cs="Arial"/>
          <w:color w:val="1D1D1D"/>
          <w:sz w:val="21"/>
          <w:szCs w:val="21"/>
          <w:lang w:eastAsia="ru-RU"/>
        </w:rPr>
        <w:t>к</w:t>
      </w:r>
      <w:proofErr w:type="gramEnd"/>
      <w:r w:rsidRPr="00EE6B8B">
        <w:rPr>
          <w:rFonts w:ascii="Arial" w:hAnsi="Arial" w:cs="Arial"/>
          <w:color w:val="1D1D1D"/>
          <w:sz w:val="21"/>
          <w:szCs w:val="21"/>
          <w:lang w:eastAsia="ru-RU"/>
        </w:rPr>
        <w:t>онсистенцию, состояние жира и сухожилий. Проверьте дату изготовления, целостность упаковки и наличие жидкости. Самый достоверный способ определить свежесть мяса – надавить на него подушечкой пальца. Если после этого поверхность быстро приняла прежнюю форму, значит, мясо свежее. Полежав дольше положенного срока при комнатной температуре или в охлажденном виде, мясо теряет плотную структуру из-за разрыхления волокон. После надавливания несвежее мясо не принимает первоначальную форму.</w:t>
      </w:r>
      <w:r w:rsidRPr="00EE6B8B">
        <w:rPr>
          <w:rFonts w:ascii="Arial" w:hAnsi="Arial" w:cs="Arial"/>
          <w:color w:val="1D1D1D"/>
          <w:sz w:val="21"/>
          <w:szCs w:val="21"/>
          <w:lang w:eastAsia="ru-RU"/>
        </w:rPr>
        <w:br/>
        <w:t xml:space="preserve">Цвет мяса может быть </w:t>
      </w:r>
      <w:proofErr w:type="gramStart"/>
      <w:r w:rsidRPr="00EE6B8B">
        <w:rPr>
          <w:rFonts w:ascii="Arial" w:hAnsi="Arial" w:cs="Arial"/>
          <w:color w:val="1D1D1D"/>
          <w:sz w:val="21"/>
          <w:szCs w:val="21"/>
          <w:lang w:eastAsia="ru-RU"/>
        </w:rPr>
        <w:t>от</w:t>
      </w:r>
      <w:proofErr w:type="gramEnd"/>
      <w:r w:rsidRPr="00EE6B8B">
        <w:rPr>
          <w:rFonts w:ascii="Arial" w:hAnsi="Arial" w:cs="Arial"/>
          <w:color w:val="1D1D1D"/>
          <w:sz w:val="21"/>
          <w:szCs w:val="21"/>
          <w:lang w:eastAsia="ru-RU"/>
        </w:rPr>
        <w:t xml:space="preserve"> светло-красного до темно-бордового. Но на свежем мясе не должно быть обширных темных пятен, они появляются, когда продукт лежит более 24 часов при комнатной температуре. Конечно, на поверхности мяса могут быть темные прожилки, чаще всего они образуются в результате выделения йода из волокон - это не опасно для здоровья. Откажитесь от покупки мяса, которое имеет зеленоватый оттенок.</w:t>
      </w:r>
      <w:r w:rsidRPr="00EE6B8B">
        <w:rPr>
          <w:rFonts w:ascii="Arial" w:hAnsi="Arial" w:cs="Arial"/>
          <w:color w:val="1D1D1D"/>
          <w:sz w:val="21"/>
          <w:szCs w:val="21"/>
          <w:lang w:eastAsia="ru-RU"/>
        </w:rPr>
        <w:br/>
        <w:t xml:space="preserve">На ощупь свежее мясо чуть влажное и гладкое. Если сделать небольшой надрез и надавить, то из него должен пойти прозрачный алый сок. У несвежего мяса сок мутный, поверхность может быть, как </w:t>
      </w:r>
      <w:r w:rsidRPr="00EE6B8B">
        <w:rPr>
          <w:rFonts w:ascii="Arial" w:hAnsi="Arial" w:cs="Arial"/>
          <w:color w:val="1D1D1D"/>
          <w:sz w:val="21"/>
          <w:szCs w:val="21"/>
          <w:lang w:eastAsia="ru-RU"/>
        </w:rPr>
        <w:lastRenderedPageBreak/>
        <w:t>вообще сухой, так и чрезмерно влажной и очень липкой.</w:t>
      </w:r>
      <w:r w:rsidRPr="00EE6B8B">
        <w:rPr>
          <w:rFonts w:ascii="Arial" w:hAnsi="Arial" w:cs="Arial"/>
          <w:color w:val="1D1D1D"/>
          <w:sz w:val="21"/>
          <w:szCs w:val="21"/>
          <w:lang w:eastAsia="ru-RU"/>
        </w:rPr>
        <w:br/>
        <w:t>Запах у качественного мяса должен быть приятным, иногда с легким ароматом молока. Если аромат имеет неприятные нотки, можно сделать вывод о том, что мясо подпорчено.</w:t>
      </w:r>
      <w:r w:rsidRPr="00EE6B8B">
        <w:rPr>
          <w:rFonts w:ascii="Arial" w:hAnsi="Arial" w:cs="Arial"/>
          <w:color w:val="1D1D1D"/>
          <w:sz w:val="21"/>
          <w:szCs w:val="21"/>
          <w:lang w:eastAsia="ru-RU"/>
        </w:rPr>
        <w:br/>
        <w:t>Какой маринад выбрать – дело вкуса и опыта, но надо помнить, что маринады на основе молочнокислых продуктов портятся быстрее, чем маринады из овощей и лимонного сока. Мясо для шашлыка лучше нарезать поперек волокон и крупными кусками, жарить до полной готовности.</w:t>
      </w:r>
      <w:r w:rsidRPr="00EE6B8B">
        <w:rPr>
          <w:rFonts w:ascii="Arial" w:hAnsi="Arial" w:cs="Arial"/>
          <w:color w:val="1D1D1D"/>
          <w:sz w:val="21"/>
          <w:szCs w:val="21"/>
          <w:lang w:eastAsia="ru-RU"/>
        </w:rPr>
        <w:br/>
        <w:t>Готовность шашлыка можно определить по прозрачному соку, выделяющемуся при надрезе, равномерной окраске мяса внутри.</w:t>
      </w:r>
      <w:r w:rsidRPr="00EE6B8B">
        <w:rPr>
          <w:rFonts w:ascii="Arial" w:hAnsi="Arial" w:cs="Arial"/>
          <w:color w:val="1D1D1D"/>
          <w:sz w:val="21"/>
          <w:szCs w:val="21"/>
          <w:lang w:eastAsia="ru-RU"/>
        </w:rPr>
        <w:br/>
        <w:t>Употреблять шашлык лучше с овощами и зеленью, но не забывайте, что шашлык — это очень калорийная пища, поэтому нужно соблюдать меру при его употреблении.</w:t>
      </w:r>
      <w:r w:rsidRPr="00EE6B8B">
        <w:rPr>
          <w:rFonts w:ascii="Arial" w:hAnsi="Arial" w:cs="Arial"/>
          <w:color w:val="1D1D1D"/>
          <w:sz w:val="21"/>
          <w:szCs w:val="21"/>
          <w:lang w:eastAsia="ru-RU"/>
        </w:rPr>
        <w:br/>
      </w:r>
      <w:proofErr w:type="spellStart"/>
      <w:r w:rsidRPr="00EE6B8B">
        <w:rPr>
          <w:rFonts w:ascii="Arial" w:hAnsi="Arial" w:cs="Arial"/>
          <w:color w:val="1D1D1D"/>
          <w:sz w:val="21"/>
          <w:szCs w:val="21"/>
          <w:lang w:eastAsia="ru-RU"/>
        </w:rPr>
        <w:t>Роспотребнадзор</w:t>
      </w:r>
      <w:proofErr w:type="spellEnd"/>
      <w:r w:rsidRPr="00EE6B8B">
        <w:rPr>
          <w:rFonts w:ascii="Arial" w:hAnsi="Arial" w:cs="Arial"/>
          <w:color w:val="1D1D1D"/>
          <w:sz w:val="21"/>
          <w:szCs w:val="21"/>
          <w:lang w:eastAsia="ru-RU"/>
        </w:rPr>
        <w:t xml:space="preserve"> рекомендует потребителю соблюдать данные правила при покупке мяса, чтобы обезопасить себя от отравления и инфекционных заболеваний.</w:t>
      </w:r>
    </w:p>
    <w:p w:rsidR="00AB0E55" w:rsidRDefault="00AB0E55" w:rsidP="00AB0E55"/>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BB15DC" w:rsidRDefault="00BB15DC" w:rsidP="009B1521">
      <w:pPr>
        <w:pStyle w:val="a7"/>
        <w:shd w:val="clear" w:color="auto" w:fill="FFFFFF"/>
        <w:spacing w:before="0" w:after="0"/>
        <w:jc w:val="both"/>
        <w:rPr>
          <w:sz w:val="26"/>
          <w:szCs w:val="26"/>
        </w:rPr>
      </w:pPr>
    </w:p>
    <w:p w:rsidR="005845A1" w:rsidRDefault="005845A1"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BB15DC">
      <w:pPr>
        <w:pStyle w:val="a7"/>
        <w:shd w:val="clear" w:color="auto" w:fill="FFFFFF"/>
        <w:spacing w:before="0" w:after="0"/>
        <w:jc w:val="both"/>
        <w:rPr>
          <w:sz w:val="26"/>
          <w:szCs w:val="26"/>
        </w:rPr>
      </w:pPr>
    </w:p>
    <w:p w:rsidR="00BB15DC" w:rsidRDefault="00BB15DC" w:rsidP="00BB15DC">
      <w:pPr>
        <w:rPr>
          <w:color w:val="000000"/>
          <w:sz w:val="24"/>
          <w:szCs w:val="24"/>
          <w:lang w:eastAsia="ru-RU"/>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Pr="00D552B9" w:rsidRDefault="00BB15DC" w:rsidP="009B1521">
      <w:pPr>
        <w:pStyle w:val="p1"/>
        <w:shd w:val="clear" w:color="auto" w:fill="FFFFFF"/>
        <w:spacing w:before="0" w:beforeAutospacing="0" w:after="0" w:afterAutospacing="0"/>
        <w:ind w:firstLine="300"/>
        <w:jc w:val="both"/>
        <w:textAlignment w:val="baseline"/>
        <w:rPr>
          <w:sz w:val="26"/>
          <w:szCs w:val="26"/>
        </w:rPr>
      </w:pPr>
    </w:p>
    <w:sectPr w:rsidR="00BB15DC" w:rsidRPr="00D552B9"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5DF" w:rsidRDefault="006665DF" w:rsidP="006D3B8C">
      <w:r>
        <w:separator/>
      </w:r>
    </w:p>
  </w:endnote>
  <w:endnote w:type="continuationSeparator" w:id="1">
    <w:p w:rsidR="006665DF" w:rsidRDefault="006665DF"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5DF" w:rsidRDefault="006665DF" w:rsidP="006D3B8C">
      <w:r>
        <w:separator/>
      </w:r>
    </w:p>
  </w:footnote>
  <w:footnote w:type="continuationSeparator" w:id="1">
    <w:p w:rsidR="006665DF" w:rsidRDefault="006665DF"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F271F3"/>
    <w:multiLevelType w:val="multilevel"/>
    <w:tmpl w:val="95A44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6456E"/>
    <w:multiLevelType w:val="multilevel"/>
    <w:tmpl w:val="443C3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13F75"/>
    <w:multiLevelType w:val="multilevel"/>
    <w:tmpl w:val="4D36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2B4BAE"/>
    <w:multiLevelType w:val="multilevel"/>
    <w:tmpl w:val="7EE8E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9E12F7"/>
    <w:multiLevelType w:val="multilevel"/>
    <w:tmpl w:val="69C64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12"/>
  </w:num>
  <w:num w:numId="8">
    <w:abstractNumId w:val="11"/>
  </w:num>
  <w:num w:numId="9">
    <w:abstractNumId w:val="16"/>
  </w:num>
  <w:num w:numId="10">
    <w:abstractNumId w:val="22"/>
  </w:num>
  <w:num w:numId="11">
    <w:abstractNumId w:val="9"/>
  </w:num>
  <w:num w:numId="12">
    <w:abstractNumId w:val="19"/>
  </w:num>
  <w:num w:numId="13">
    <w:abstractNumId w:val="17"/>
  </w:num>
  <w:num w:numId="14">
    <w:abstractNumId w:val="14"/>
  </w:num>
  <w:num w:numId="15">
    <w:abstractNumId w:val="23"/>
  </w:num>
  <w:num w:numId="16">
    <w:abstractNumId w:val="10"/>
  </w:num>
  <w:num w:numId="17">
    <w:abstractNumId w:val="20"/>
  </w:num>
  <w:num w:numId="18">
    <w:abstractNumId w:val="3"/>
  </w:num>
  <w:num w:numId="19">
    <w:abstractNumId w:val="24"/>
  </w:num>
  <w:num w:numId="20">
    <w:abstractNumId w:val="2"/>
  </w:num>
  <w:num w:numId="21">
    <w:abstractNumId w:val="18"/>
  </w:num>
  <w:num w:numId="22">
    <w:abstractNumId w:val="15"/>
  </w:num>
  <w:num w:numId="23">
    <w:abstractNumId w:val="13"/>
  </w:num>
  <w:num w:numId="24">
    <w:abstractNumId w:val="8"/>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7F9F"/>
    <w:rsid w:val="00020F7E"/>
    <w:rsid w:val="00042E8F"/>
    <w:rsid w:val="00044F7C"/>
    <w:rsid w:val="00050E37"/>
    <w:rsid w:val="000659B2"/>
    <w:rsid w:val="0006667F"/>
    <w:rsid w:val="00073EFD"/>
    <w:rsid w:val="00080791"/>
    <w:rsid w:val="00090FD6"/>
    <w:rsid w:val="000961A9"/>
    <w:rsid w:val="00097C7A"/>
    <w:rsid w:val="000A204D"/>
    <w:rsid w:val="000A4783"/>
    <w:rsid w:val="000A5E12"/>
    <w:rsid w:val="000A7F84"/>
    <w:rsid w:val="000C2A0E"/>
    <w:rsid w:val="000D2803"/>
    <w:rsid w:val="000D5000"/>
    <w:rsid w:val="000E4486"/>
    <w:rsid w:val="000E74CB"/>
    <w:rsid w:val="00101B71"/>
    <w:rsid w:val="00114ED9"/>
    <w:rsid w:val="00134159"/>
    <w:rsid w:val="00136542"/>
    <w:rsid w:val="0014028A"/>
    <w:rsid w:val="001445DD"/>
    <w:rsid w:val="00155955"/>
    <w:rsid w:val="00155960"/>
    <w:rsid w:val="001664C9"/>
    <w:rsid w:val="001806E0"/>
    <w:rsid w:val="00180DB1"/>
    <w:rsid w:val="00185DF4"/>
    <w:rsid w:val="001A0EC4"/>
    <w:rsid w:val="001A1C79"/>
    <w:rsid w:val="001B743A"/>
    <w:rsid w:val="001C77D8"/>
    <w:rsid w:val="001D4E0F"/>
    <w:rsid w:val="001F2199"/>
    <w:rsid w:val="001F3F27"/>
    <w:rsid w:val="001F49E8"/>
    <w:rsid w:val="001F770E"/>
    <w:rsid w:val="00202D49"/>
    <w:rsid w:val="00211A71"/>
    <w:rsid w:val="00263D1F"/>
    <w:rsid w:val="00276F9C"/>
    <w:rsid w:val="002823B0"/>
    <w:rsid w:val="002A1728"/>
    <w:rsid w:val="002A723C"/>
    <w:rsid w:val="002A787D"/>
    <w:rsid w:val="002B5E75"/>
    <w:rsid w:val="002C5003"/>
    <w:rsid w:val="002C6CEC"/>
    <w:rsid w:val="002E1D38"/>
    <w:rsid w:val="002E478F"/>
    <w:rsid w:val="002F17BD"/>
    <w:rsid w:val="002F1F3B"/>
    <w:rsid w:val="00316ADC"/>
    <w:rsid w:val="003374E8"/>
    <w:rsid w:val="00340461"/>
    <w:rsid w:val="00340FA6"/>
    <w:rsid w:val="00343662"/>
    <w:rsid w:val="00374DDA"/>
    <w:rsid w:val="00382D5B"/>
    <w:rsid w:val="003858CA"/>
    <w:rsid w:val="00397024"/>
    <w:rsid w:val="003A1285"/>
    <w:rsid w:val="003A2F25"/>
    <w:rsid w:val="003A6BD9"/>
    <w:rsid w:val="003B4076"/>
    <w:rsid w:val="003E270F"/>
    <w:rsid w:val="003E43B3"/>
    <w:rsid w:val="003F4C5A"/>
    <w:rsid w:val="003F6FD4"/>
    <w:rsid w:val="00410BC4"/>
    <w:rsid w:val="004313A8"/>
    <w:rsid w:val="00437F37"/>
    <w:rsid w:val="00447AE3"/>
    <w:rsid w:val="00454300"/>
    <w:rsid w:val="00457070"/>
    <w:rsid w:val="004932EE"/>
    <w:rsid w:val="00496BF9"/>
    <w:rsid w:val="004A176E"/>
    <w:rsid w:val="004A259B"/>
    <w:rsid w:val="004C3951"/>
    <w:rsid w:val="004E3B42"/>
    <w:rsid w:val="004E5609"/>
    <w:rsid w:val="004E7A17"/>
    <w:rsid w:val="004F0CDE"/>
    <w:rsid w:val="004F0D44"/>
    <w:rsid w:val="004F68BA"/>
    <w:rsid w:val="005000C9"/>
    <w:rsid w:val="00525850"/>
    <w:rsid w:val="00551991"/>
    <w:rsid w:val="005705CE"/>
    <w:rsid w:val="00571980"/>
    <w:rsid w:val="005845A1"/>
    <w:rsid w:val="005B0221"/>
    <w:rsid w:val="005C2092"/>
    <w:rsid w:val="005D1918"/>
    <w:rsid w:val="005D22D0"/>
    <w:rsid w:val="005D7F46"/>
    <w:rsid w:val="005E6FE0"/>
    <w:rsid w:val="00603423"/>
    <w:rsid w:val="00626A86"/>
    <w:rsid w:val="006306B7"/>
    <w:rsid w:val="00633EC7"/>
    <w:rsid w:val="00636691"/>
    <w:rsid w:val="006665DF"/>
    <w:rsid w:val="00673B60"/>
    <w:rsid w:val="006912BC"/>
    <w:rsid w:val="00695B16"/>
    <w:rsid w:val="006A6785"/>
    <w:rsid w:val="006B154A"/>
    <w:rsid w:val="006B4E0E"/>
    <w:rsid w:val="006D3B8C"/>
    <w:rsid w:val="006E77E1"/>
    <w:rsid w:val="0071451F"/>
    <w:rsid w:val="007232E1"/>
    <w:rsid w:val="007262CF"/>
    <w:rsid w:val="00751D1A"/>
    <w:rsid w:val="00766649"/>
    <w:rsid w:val="00791728"/>
    <w:rsid w:val="0079773E"/>
    <w:rsid w:val="007C14A0"/>
    <w:rsid w:val="007E6B44"/>
    <w:rsid w:val="0081370E"/>
    <w:rsid w:val="008166B5"/>
    <w:rsid w:val="0082505B"/>
    <w:rsid w:val="00825B1F"/>
    <w:rsid w:val="008454E3"/>
    <w:rsid w:val="008C0C31"/>
    <w:rsid w:val="008C365B"/>
    <w:rsid w:val="008E6BED"/>
    <w:rsid w:val="008F30E6"/>
    <w:rsid w:val="00906051"/>
    <w:rsid w:val="00907F9F"/>
    <w:rsid w:val="0093276F"/>
    <w:rsid w:val="009369CF"/>
    <w:rsid w:val="00936CB4"/>
    <w:rsid w:val="00964A54"/>
    <w:rsid w:val="00980AB3"/>
    <w:rsid w:val="009B1521"/>
    <w:rsid w:val="009C36D8"/>
    <w:rsid w:val="009D27AD"/>
    <w:rsid w:val="009E75CE"/>
    <w:rsid w:val="00A1792F"/>
    <w:rsid w:val="00A4064B"/>
    <w:rsid w:val="00A4704C"/>
    <w:rsid w:val="00A546E1"/>
    <w:rsid w:val="00A61639"/>
    <w:rsid w:val="00A7267A"/>
    <w:rsid w:val="00A76470"/>
    <w:rsid w:val="00A76944"/>
    <w:rsid w:val="00A809C3"/>
    <w:rsid w:val="00A83490"/>
    <w:rsid w:val="00A940AE"/>
    <w:rsid w:val="00AB0E55"/>
    <w:rsid w:val="00AB4B0A"/>
    <w:rsid w:val="00AD2E29"/>
    <w:rsid w:val="00AF0432"/>
    <w:rsid w:val="00B06E24"/>
    <w:rsid w:val="00B23D03"/>
    <w:rsid w:val="00B32EE3"/>
    <w:rsid w:val="00B812B6"/>
    <w:rsid w:val="00B9686B"/>
    <w:rsid w:val="00BB15DC"/>
    <w:rsid w:val="00BB4567"/>
    <w:rsid w:val="00BC2CAF"/>
    <w:rsid w:val="00BC694F"/>
    <w:rsid w:val="00BD2598"/>
    <w:rsid w:val="00BD48B0"/>
    <w:rsid w:val="00C12881"/>
    <w:rsid w:val="00C16954"/>
    <w:rsid w:val="00C35110"/>
    <w:rsid w:val="00C44743"/>
    <w:rsid w:val="00C44986"/>
    <w:rsid w:val="00C54E8C"/>
    <w:rsid w:val="00C5542F"/>
    <w:rsid w:val="00C97400"/>
    <w:rsid w:val="00CA3142"/>
    <w:rsid w:val="00CB4308"/>
    <w:rsid w:val="00CC4EC3"/>
    <w:rsid w:val="00CE5523"/>
    <w:rsid w:val="00D16993"/>
    <w:rsid w:val="00D32D9E"/>
    <w:rsid w:val="00D3392A"/>
    <w:rsid w:val="00D346F4"/>
    <w:rsid w:val="00D420AF"/>
    <w:rsid w:val="00D42AE4"/>
    <w:rsid w:val="00D552B9"/>
    <w:rsid w:val="00D67B37"/>
    <w:rsid w:val="00D7064B"/>
    <w:rsid w:val="00D751F5"/>
    <w:rsid w:val="00D94942"/>
    <w:rsid w:val="00D96D31"/>
    <w:rsid w:val="00DC399E"/>
    <w:rsid w:val="00DD73B1"/>
    <w:rsid w:val="00DF4D53"/>
    <w:rsid w:val="00E01A7E"/>
    <w:rsid w:val="00E22F4D"/>
    <w:rsid w:val="00E37D10"/>
    <w:rsid w:val="00E53141"/>
    <w:rsid w:val="00E724FE"/>
    <w:rsid w:val="00E75FBC"/>
    <w:rsid w:val="00E90B7A"/>
    <w:rsid w:val="00E91A2B"/>
    <w:rsid w:val="00EA0C11"/>
    <w:rsid w:val="00EA25DF"/>
    <w:rsid w:val="00EC5845"/>
    <w:rsid w:val="00ED63D4"/>
    <w:rsid w:val="00EE04C4"/>
    <w:rsid w:val="00F015DF"/>
    <w:rsid w:val="00F04A5C"/>
    <w:rsid w:val="00F07309"/>
    <w:rsid w:val="00F368F9"/>
    <w:rsid w:val="00F8682E"/>
    <w:rsid w:val="00F9226B"/>
    <w:rsid w:val="00F97B0C"/>
    <w:rsid w:val="00FB5669"/>
    <w:rsid w:val="00FB7BC4"/>
    <w:rsid w:val="00FC3853"/>
    <w:rsid w:val="00FD3012"/>
    <w:rsid w:val="00FD6B41"/>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11A71"/>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uiPriority w:val="99"/>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 w:type="paragraph" w:customStyle="1" w:styleId="s1">
    <w:name w:val="s_1"/>
    <w:basedOn w:val="a"/>
    <w:rsid w:val="00A7267A"/>
    <w:pPr>
      <w:suppressAutoHyphens w:val="0"/>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211A71"/>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4017</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user</cp:lastModifiedBy>
  <cp:revision>43</cp:revision>
  <cp:lastPrinted>2018-08-14T02:37:00Z</cp:lastPrinted>
  <dcterms:created xsi:type="dcterms:W3CDTF">2025-01-13T01:38:00Z</dcterms:created>
  <dcterms:modified xsi:type="dcterms:W3CDTF">2026-04-23T01:28:00Z</dcterms:modified>
</cp:coreProperties>
</file>