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ED" w:rsidRDefault="00697EED" w:rsidP="00697EED">
      <w:pPr>
        <w:shd w:val="clear" w:color="auto" w:fill="F8F8F8"/>
        <w:spacing w:before="100" w:beforeAutospacing="1" w:after="100" w:afterAutospacing="1"/>
        <w:jc w:val="both"/>
        <w:rPr>
          <w:sz w:val="25"/>
          <w:szCs w:val="25"/>
          <w:lang w:eastAsia="ru-RU"/>
        </w:rPr>
      </w:pP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информацией о реализуемых продуктах;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 xml:space="preserve">- наличие сопроводительных документов, подтверждающих соответствие требованиям нормативным документам, а также </w:t>
      </w:r>
      <w:proofErr w:type="spellStart"/>
      <w:r w:rsidRPr="00DF1023">
        <w:rPr>
          <w:sz w:val="28"/>
          <w:szCs w:val="28"/>
        </w:rPr>
        <w:t>прослеживаемость</w:t>
      </w:r>
      <w:proofErr w:type="spellEnd"/>
      <w:r w:rsidRPr="00DF1023">
        <w:rPr>
          <w:sz w:val="28"/>
          <w:szCs w:val="28"/>
        </w:rPr>
        <w:t xml:space="preserve"> от изготовителя пищевой продукции (продавец обязан предъявить потребителю эти документы по его требованию);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условие хранения и реализации пищевых продуктов, в том числе реализация картофеля и свежей плодоовощной продукции, включая бахчевых навалом на земле;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продажа бахчевых культур частями и с надрезами (не допустимо);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 xml:space="preserve">Также нужно помнить, что у продавцов должно быть поверенное </w:t>
      </w:r>
      <w:proofErr w:type="spellStart"/>
      <w:r w:rsidRPr="00DF1023">
        <w:rPr>
          <w:sz w:val="28"/>
          <w:szCs w:val="28"/>
        </w:rPr>
        <w:t>весоизмерительное</w:t>
      </w:r>
      <w:proofErr w:type="spellEnd"/>
      <w:r w:rsidRPr="00DF1023">
        <w:rPr>
          <w:sz w:val="28"/>
          <w:szCs w:val="28"/>
        </w:rPr>
        <w:t xml:space="preserve"> оборудование или инвентарь (весы) и др.</w:t>
      </w:r>
    </w:p>
    <w:p w:rsidR="00DF1023" w:rsidRPr="00DF1023" w:rsidRDefault="00DF1023" w:rsidP="00DF1023">
      <w:pPr>
        <w:ind w:left="180"/>
        <w:jc w:val="center"/>
        <w:rPr>
          <w:b/>
        </w:rPr>
      </w:pPr>
    </w:p>
    <w:p w:rsidR="00DF1023" w:rsidRPr="00DF1023" w:rsidRDefault="00DF1023" w:rsidP="00DF1023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DF1023" w:rsidRDefault="00DF1023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7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ВЕРСИЯ ДЛЯ </w:t>
      </w:r>
      <w:proofErr w:type="gramStart"/>
      <w:r w:rsidRPr="00044F7C">
        <w:rPr>
          <w:sz w:val="22"/>
          <w:szCs w:val="22"/>
        </w:rPr>
        <w:t>СЛАБОВИДЯЩИХ</w:t>
      </w:r>
      <w:proofErr w:type="gramEnd"/>
      <w:r w:rsidRPr="00044F7C">
        <w:rPr>
          <w:sz w:val="22"/>
          <w:szCs w:val="22"/>
        </w:rPr>
        <w:t>.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 xml:space="preserve">Телефон Консультационного центра по защите прав потребителей: 8 (4112) 446158 </w:t>
      </w:r>
      <w:proofErr w:type="gramStart"/>
      <w:r w:rsidRPr="00044F7C">
        <w:rPr>
          <w:b/>
          <w:sz w:val="22"/>
          <w:szCs w:val="22"/>
        </w:rPr>
        <w:t>(</w:t>
      </w:r>
      <w:r w:rsidRPr="00044F7C">
        <w:rPr>
          <w:b/>
          <w:color w:val="2B2A2A"/>
          <w:sz w:val="22"/>
          <w:szCs w:val="22"/>
          <w:shd w:val="clear" w:color="auto" w:fill="F9F9F9"/>
        </w:rPr>
        <w:t> </w:t>
      </w:r>
      <w:proofErr w:type="gramEnd"/>
      <w:r w:rsidRPr="00044F7C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C12881" w:rsidRDefault="00C12881" w:rsidP="000A4783">
      <w:pPr>
        <w:jc w:val="center"/>
        <w:rPr>
          <w:b/>
          <w:sz w:val="20"/>
          <w:szCs w:val="20"/>
        </w:rPr>
      </w:pPr>
    </w:p>
    <w:p w:rsidR="00AF0432" w:rsidRDefault="00AF0432" w:rsidP="000A4783">
      <w:pPr>
        <w:jc w:val="center"/>
        <w:rPr>
          <w:b/>
          <w:sz w:val="20"/>
          <w:szCs w:val="20"/>
        </w:rPr>
      </w:pPr>
    </w:p>
    <w:p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EE3" w:rsidRDefault="00B32EE3" w:rsidP="00626A86">
      <w:pPr>
        <w:jc w:val="center"/>
        <w:rPr>
          <w:b/>
          <w:sz w:val="20"/>
          <w:szCs w:val="20"/>
        </w:rPr>
      </w:pPr>
    </w:p>
    <w:p w:rsidR="00114ED9" w:rsidRDefault="00114ED9" w:rsidP="00626A86">
      <w:pPr>
        <w:jc w:val="center"/>
        <w:rPr>
          <w:b/>
        </w:rPr>
      </w:pPr>
    </w:p>
    <w:p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:rsidR="000A7F84" w:rsidRDefault="000A7F84" w:rsidP="000A4783"/>
    <w:p w:rsidR="00D751F5" w:rsidRDefault="00487C02" w:rsidP="00D751F5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B185B" w:rsidRDefault="00EB185B" w:rsidP="00D751F5">
      <w:pPr>
        <w:rPr>
          <w:noProof/>
          <w:lang w:eastAsia="ru-RU"/>
        </w:rPr>
      </w:pPr>
    </w:p>
    <w:p w:rsidR="00EB185B" w:rsidRDefault="00EB185B" w:rsidP="00D751F5">
      <w:pPr>
        <w:rPr>
          <w:noProof/>
          <w:lang w:eastAsia="ru-RU"/>
        </w:rPr>
      </w:pPr>
    </w:p>
    <w:p w:rsidR="00EB185B" w:rsidRDefault="00DF1023" w:rsidP="00D751F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2046684"/>
            <wp:effectExtent l="19050" t="0" r="0" b="0"/>
            <wp:docPr id="1" name="Рисунок 2" descr="Фото из Интерн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из Интерне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85B" w:rsidRDefault="00EB185B" w:rsidP="00D751F5">
      <w:pPr>
        <w:rPr>
          <w:noProof/>
          <w:lang w:eastAsia="ru-RU"/>
        </w:rPr>
      </w:pPr>
    </w:p>
    <w:p w:rsidR="00EB185B" w:rsidRDefault="00EB185B" w:rsidP="00D751F5">
      <w:pPr>
        <w:rPr>
          <w:noProof/>
          <w:lang w:eastAsia="ru-RU"/>
        </w:rPr>
      </w:pPr>
    </w:p>
    <w:p w:rsidR="00EB185B" w:rsidRDefault="00EB185B" w:rsidP="00D751F5">
      <w:pPr>
        <w:rPr>
          <w:noProof/>
          <w:lang w:eastAsia="ru-RU"/>
        </w:rPr>
      </w:pPr>
    </w:p>
    <w:p w:rsidR="005845A1" w:rsidRPr="000E2C9D" w:rsidRDefault="005845A1" w:rsidP="00626A86">
      <w:pPr>
        <w:ind w:left="180"/>
        <w:rPr>
          <w:b/>
          <w:sz w:val="24"/>
          <w:szCs w:val="24"/>
        </w:rPr>
      </w:pPr>
    </w:p>
    <w:p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  <w:r>
        <w:rPr>
          <w:b/>
        </w:rPr>
        <w:t>Выбор плодоовощной продукции.</w:t>
      </w: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Default="00DF1023" w:rsidP="00D751F5">
      <w:pPr>
        <w:ind w:left="180"/>
        <w:jc w:val="center"/>
        <w:rPr>
          <w:b/>
        </w:rPr>
      </w:pP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Как известно, свежие фрукты и овощи содержат в себе ценные и питательные вещества и очень важно употреблять их в пищу в период их естественного созревания. Но, к сожалению, они могут содержать опасные концентрации вредных веществ. Поэтому потребителю необходимо знать, как правильно выбрать овощи, фрукты, ягоды и на что следует обратить внимание в первую очередь.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Плодоовощная продукция не всегда бывает упругой, блестящей, гладкой, встречаются такие дефекты, как механические повреждения, повреждения сельхоз вредителями, признаки гниения или порчи т.д.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Как правильно выбрать ягоды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Спелые, качественные ягоды (в том числе и клубника) должны быть: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сухими, без признаков гниения;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однородного насыщенного темно-красного цвета;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листики зеленые, без признаков увядания;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поверхность ягод без вмятин и повреждений;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запах насыщенный, ягодный.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lastRenderedPageBreak/>
        <w:t xml:space="preserve">От </w:t>
      </w:r>
      <w:proofErr w:type="gramStart"/>
      <w:r w:rsidRPr="00DF1023">
        <w:rPr>
          <w:sz w:val="28"/>
          <w:szCs w:val="28"/>
        </w:rPr>
        <w:t>употребления</w:t>
      </w:r>
      <w:proofErr w:type="gramEnd"/>
      <w:r w:rsidRPr="00DF1023">
        <w:rPr>
          <w:sz w:val="28"/>
          <w:szCs w:val="28"/>
        </w:rPr>
        <w:t xml:space="preserve"> каких ягод стоит воздержаться: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ягоды влажные, с пятнами на поверхности;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ягоды, у которых отсутствует аромат;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мягкие ягоды (быстро испортятся, возможно, процесс гниения уже начался);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листики сухие, пожелтевшие, либо отсутствуют (такие ягоды были собраны давно, либо неправильно хранились);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с признаками неполной зрелости (окраска неоднородная, есть зеленоватые пятна, кончик ягод белый).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Чтобы максимально обезопасить себя от риска заразиться инфекционными болезнями, нужно выполнять простое правило: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перед употреблением купленные овощи, фрукты и ягоды следует тщательно промыть под проточной водой. Кроме того, при покупке плодоовощной продукции потребителю необходимо обратить внимание на следующее:</w:t>
      </w:r>
    </w:p>
    <w:p w:rsidR="00DF1023" w:rsidRPr="00DF1023" w:rsidRDefault="00DF1023" w:rsidP="00DF1023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t>- наличие вывески с указанием реквизитов хозяйствующего субъекта, реализующего плодоовощную продукцию;</w:t>
      </w:r>
    </w:p>
    <w:p w:rsidR="00DF1023" w:rsidRPr="00DF1023" w:rsidRDefault="00DF1023" w:rsidP="009D63B0">
      <w:pPr>
        <w:pStyle w:val="a7"/>
        <w:shd w:val="clear" w:color="auto" w:fill="FFFFFF"/>
        <w:spacing w:before="113" w:after="113"/>
        <w:jc w:val="both"/>
        <w:rPr>
          <w:sz w:val="28"/>
          <w:szCs w:val="28"/>
        </w:rPr>
      </w:pPr>
      <w:r w:rsidRPr="00DF1023">
        <w:rPr>
          <w:sz w:val="28"/>
          <w:szCs w:val="28"/>
        </w:rPr>
        <w:lastRenderedPageBreak/>
        <w:t xml:space="preserve">- наличие ярлыков-этикеток на упаковке или транспортной таре пищевых продуктов полной </w:t>
      </w:r>
    </w:p>
    <w:p w:rsidR="00DF1023" w:rsidRPr="00DF1023" w:rsidRDefault="00DF1023" w:rsidP="00D751F5">
      <w:pPr>
        <w:ind w:left="180"/>
        <w:jc w:val="center"/>
        <w:rPr>
          <w:b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9D63B0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03917" cy="4543425"/>
            <wp:effectExtent l="19050" t="0" r="5983" b="0"/>
            <wp:docPr id="5" name="Рисунок 5" descr="Памятка Роспотребнадз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ка Роспотребнадзор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917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BB15DC">
      <w:pPr>
        <w:pStyle w:val="a7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BB15DC" w:rsidRPr="00DF1023" w:rsidRDefault="00BB15DC" w:rsidP="00BB15DC">
      <w:pPr>
        <w:rPr>
          <w:color w:val="000000"/>
          <w:lang w:eastAsia="ru-RU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p w:rsidR="00BB15DC" w:rsidRPr="00DF1023" w:rsidRDefault="00BB15DC" w:rsidP="009B152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</w:p>
    <w:sectPr w:rsidR="00BB15DC" w:rsidRPr="00DF1023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BC" w:rsidRDefault="00596BBC" w:rsidP="006D3B8C">
      <w:r>
        <w:separator/>
      </w:r>
    </w:p>
  </w:endnote>
  <w:endnote w:type="continuationSeparator" w:id="0">
    <w:p w:rsidR="00596BBC" w:rsidRDefault="00596BBC" w:rsidP="006D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BC" w:rsidRDefault="00596BBC" w:rsidP="006D3B8C">
      <w:r>
        <w:separator/>
      </w:r>
    </w:p>
  </w:footnote>
  <w:footnote w:type="continuationSeparator" w:id="0">
    <w:p w:rsidR="00596BBC" w:rsidRDefault="00596BBC" w:rsidP="006D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6"/>
  </w:num>
  <w:num w:numId="16">
    <w:abstractNumId w:val="11"/>
  </w:num>
  <w:num w:numId="17">
    <w:abstractNumId w:val="24"/>
  </w:num>
  <w:num w:numId="18">
    <w:abstractNumId w:val="3"/>
  </w:num>
  <w:num w:numId="19">
    <w:abstractNumId w:val="27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8"/>
  </w:num>
  <w:num w:numId="28">
    <w:abstractNumId w:val="23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F9F"/>
    <w:rsid w:val="00020F7E"/>
    <w:rsid w:val="00042E8F"/>
    <w:rsid w:val="00044F7C"/>
    <w:rsid w:val="00050E37"/>
    <w:rsid w:val="000659B2"/>
    <w:rsid w:val="0006667F"/>
    <w:rsid w:val="00073EFD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63D1F"/>
    <w:rsid w:val="00276F9C"/>
    <w:rsid w:val="002823B0"/>
    <w:rsid w:val="002A1728"/>
    <w:rsid w:val="002A723C"/>
    <w:rsid w:val="002A787D"/>
    <w:rsid w:val="002C5003"/>
    <w:rsid w:val="002C6CEC"/>
    <w:rsid w:val="002E1D38"/>
    <w:rsid w:val="002E478F"/>
    <w:rsid w:val="002F17BD"/>
    <w:rsid w:val="002F1F3B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BC4"/>
    <w:rsid w:val="00437F37"/>
    <w:rsid w:val="00447AE3"/>
    <w:rsid w:val="00454300"/>
    <w:rsid w:val="00457070"/>
    <w:rsid w:val="00487C02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96BBC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408ED"/>
    <w:rsid w:val="00673B60"/>
    <w:rsid w:val="006912BC"/>
    <w:rsid w:val="00695B16"/>
    <w:rsid w:val="00697EED"/>
    <w:rsid w:val="006A6785"/>
    <w:rsid w:val="006B154A"/>
    <w:rsid w:val="006B4E0E"/>
    <w:rsid w:val="006C37EC"/>
    <w:rsid w:val="006D3B8C"/>
    <w:rsid w:val="006D3D22"/>
    <w:rsid w:val="006E77E1"/>
    <w:rsid w:val="0071451F"/>
    <w:rsid w:val="007232E1"/>
    <w:rsid w:val="007262CF"/>
    <w:rsid w:val="00740BD8"/>
    <w:rsid w:val="00766649"/>
    <w:rsid w:val="007911D8"/>
    <w:rsid w:val="00791728"/>
    <w:rsid w:val="0079773E"/>
    <w:rsid w:val="007C14A0"/>
    <w:rsid w:val="007E6B44"/>
    <w:rsid w:val="0081370E"/>
    <w:rsid w:val="008166B5"/>
    <w:rsid w:val="0082505B"/>
    <w:rsid w:val="008454E3"/>
    <w:rsid w:val="008C0C31"/>
    <w:rsid w:val="008C365B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D63B0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940AE"/>
    <w:rsid w:val="00AB4B0A"/>
    <w:rsid w:val="00AD2E29"/>
    <w:rsid w:val="00AF0432"/>
    <w:rsid w:val="00B06E24"/>
    <w:rsid w:val="00B23D03"/>
    <w:rsid w:val="00B32EE3"/>
    <w:rsid w:val="00B80686"/>
    <w:rsid w:val="00B812B6"/>
    <w:rsid w:val="00B9686B"/>
    <w:rsid w:val="00BB15DC"/>
    <w:rsid w:val="00BB4567"/>
    <w:rsid w:val="00BC2CAF"/>
    <w:rsid w:val="00BC694F"/>
    <w:rsid w:val="00BD2598"/>
    <w:rsid w:val="00BD48B0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96D31"/>
    <w:rsid w:val="00DC399E"/>
    <w:rsid w:val="00DD73B1"/>
    <w:rsid w:val="00DF1023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5">
    <w:name w:val="Body Text"/>
    <w:basedOn w:val="a"/>
    <w:rsid w:val="004F0CDE"/>
    <w:pPr>
      <w:spacing w:after="120"/>
    </w:pPr>
  </w:style>
  <w:style w:type="paragraph" w:styleId="a6">
    <w:name w:val="List"/>
    <w:basedOn w:val="a5"/>
    <w:rsid w:val="004F0CDE"/>
    <w:rPr>
      <w:rFonts w:cs="Mangal"/>
    </w:rPr>
  </w:style>
  <w:style w:type="paragraph" w:customStyle="1" w:styleId="12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F0CDE"/>
    <w:pPr>
      <w:suppressLineNumbers/>
    </w:pPr>
    <w:rPr>
      <w:rFonts w:cs="Mangal"/>
    </w:rPr>
  </w:style>
  <w:style w:type="paragraph" w:styleId="a7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8">
    <w:name w:val="Strong"/>
    <w:uiPriority w:val="22"/>
    <w:qFormat/>
    <w:rsid w:val="006A6785"/>
    <w:rPr>
      <w:b/>
      <w:bCs/>
    </w:rPr>
  </w:style>
  <w:style w:type="paragraph" w:styleId="a9">
    <w:name w:val="Balloon Text"/>
    <w:basedOn w:val="a"/>
    <w:link w:val="aa"/>
    <w:rsid w:val="00457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b">
    <w:name w:val="header"/>
    <w:basedOn w:val="a"/>
    <w:link w:val="ac"/>
    <w:rsid w:val="006D3B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D3B8C"/>
    <w:rPr>
      <w:sz w:val="28"/>
      <w:szCs w:val="28"/>
      <w:lang w:eastAsia="ar-SA"/>
    </w:rPr>
  </w:style>
  <w:style w:type="paragraph" w:styleId="ad">
    <w:name w:val="footer"/>
    <w:basedOn w:val="a"/>
    <w:link w:val="ae"/>
    <w:rsid w:val="006D3B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D3B8C"/>
    <w:rPr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0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3635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2</cp:revision>
  <cp:lastPrinted>2018-08-14T02:37:00Z</cp:lastPrinted>
  <dcterms:created xsi:type="dcterms:W3CDTF">2025-06-03T06:54:00Z</dcterms:created>
  <dcterms:modified xsi:type="dcterms:W3CDTF">2025-06-03T06:54:00Z</dcterms:modified>
</cp:coreProperties>
</file>