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4C" w:rsidRDefault="00F86ECD" w:rsidP="00237870">
      <w:pPr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kern w:val="36"/>
          <w:sz w:val="40"/>
          <w:szCs w:val="50"/>
          <w:lang w:eastAsia="ru-RU"/>
        </w:rPr>
      </w:pPr>
      <w:r>
        <w:rPr>
          <w:rFonts w:ascii="Georgia" w:eastAsia="Times New Roman" w:hAnsi="Georgia" w:cs="Calibri"/>
          <w:b/>
          <w:bCs/>
          <w:noProof/>
          <w:color w:val="000000"/>
          <w:kern w:val="36"/>
          <w:sz w:val="40"/>
          <w:szCs w:val="5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-362585</wp:posOffset>
            </wp:positionV>
            <wp:extent cx="2736215" cy="2286000"/>
            <wp:effectExtent l="19050" t="0" r="6985" b="0"/>
            <wp:wrapSquare wrapText="bothSides"/>
            <wp:docPr id="1" name="Рисунок 0" descr="2c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99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870">
        <w:rPr>
          <w:rFonts w:ascii="Georgia" w:eastAsia="Times New Roman" w:hAnsi="Georgia" w:cs="Calibri"/>
          <w:b/>
          <w:bCs/>
          <w:noProof/>
          <w:color w:val="000000"/>
          <w:kern w:val="36"/>
          <w:sz w:val="40"/>
          <w:szCs w:val="5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-362585</wp:posOffset>
            </wp:positionV>
            <wp:extent cx="687070" cy="681355"/>
            <wp:effectExtent l="19050" t="0" r="0" b="0"/>
            <wp:wrapNone/>
            <wp:docPr id="12" name="Рисунок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4EB" w:rsidRPr="00DD7EAA">
        <w:rPr>
          <w:rFonts w:ascii="Georgia" w:eastAsia="Times New Roman" w:hAnsi="Georgia" w:cs="Calibri"/>
          <w:b/>
          <w:bCs/>
          <w:color w:val="000000"/>
          <w:kern w:val="36"/>
          <w:sz w:val="40"/>
          <w:szCs w:val="50"/>
          <w:lang w:eastAsia="ru-RU"/>
        </w:rPr>
        <w:t>10 заповедей</w:t>
      </w:r>
    </w:p>
    <w:p w:rsidR="00B7054C" w:rsidRDefault="008374EB" w:rsidP="00237870">
      <w:pPr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kern w:val="36"/>
          <w:sz w:val="40"/>
          <w:szCs w:val="50"/>
          <w:lang w:eastAsia="ru-RU"/>
        </w:rPr>
      </w:pPr>
      <w:r w:rsidRPr="00DD7EAA">
        <w:rPr>
          <w:rFonts w:ascii="Georgia" w:eastAsia="Times New Roman" w:hAnsi="Georgia" w:cs="Calibri"/>
          <w:b/>
          <w:bCs/>
          <w:color w:val="000000"/>
          <w:kern w:val="36"/>
          <w:sz w:val="40"/>
          <w:szCs w:val="50"/>
          <w:lang w:eastAsia="ru-RU"/>
        </w:rPr>
        <w:t>сбалансированного</w:t>
      </w:r>
    </w:p>
    <w:p w:rsidR="00846027" w:rsidRPr="00DD7EAA" w:rsidRDefault="008374EB" w:rsidP="00237870">
      <w:pPr>
        <w:spacing w:after="0" w:line="240" w:lineRule="auto"/>
        <w:jc w:val="center"/>
        <w:rPr>
          <w:rFonts w:ascii="Georgia" w:eastAsia="Times New Roman" w:hAnsi="Georgia" w:cs="Calibri"/>
          <w:b/>
          <w:bCs/>
          <w:color w:val="000000"/>
          <w:kern w:val="36"/>
          <w:sz w:val="40"/>
          <w:szCs w:val="50"/>
          <w:lang w:eastAsia="ru-RU"/>
        </w:rPr>
      </w:pPr>
      <w:r w:rsidRPr="00DD7EAA">
        <w:rPr>
          <w:rFonts w:ascii="Georgia" w:eastAsia="Times New Roman" w:hAnsi="Georgia" w:cs="Calibri"/>
          <w:b/>
          <w:bCs/>
          <w:color w:val="000000"/>
          <w:kern w:val="36"/>
          <w:sz w:val="40"/>
          <w:szCs w:val="50"/>
          <w:lang w:eastAsia="ru-RU"/>
        </w:rPr>
        <w:t>питания</w:t>
      </w:r>
    </w:p>
    <w:p w:rsidR="008374EB" w:rsidRPr="00DD7EAA" w:rsidRDefault="008374EB" w:rsidP="0023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50"/>
          <w:lang w:eastAsia="ru-RU"/>
        </w:rPr>
      </w:pPr>
      <w:r w:rsidRPr="00DD7EA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50"/>
          <w:lang w:eastAsia="ru-RU"/>
        </w:rPr>
        <w:t>Следуйте им, чтобы сделать организм здоровым и забыть диеты навсегда.</w:t>
      </w:r>
    </w:p>
    <w:p w:rsidR="008374EB" w:rsidRPr="00DD7EAA" w:rsidRDefault="008374EB" w:rsidP="00237870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>Здоровое питание – это сбалансированное питание. Рацион, отвечающий этому описанию, оздоровит тело и принесет ему стройность – о строгих диетах можно будет забыть. Как питаться, чтобы организм получал нужные вещества и при этом не перегружался калориями? Предлагаем вам рассмотреть 10 правил, которые помогут вам питаться сбалансировано.</w:t>
      </w:r>
    </w:p>
    <w:p w:rsidR="008374EB" w:rsidRPr="00DD7EAA" w:rsidRDefault="008374EB" w:rsidP="00B705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D7EAA">
        <w:rPr>
          <w:rFonts w:ascii="Georgia" w:hAnsi="Georgia"/>
          <w:b/>
          <w:sz w:val="24"/>
          <w:szCs w:val="24"/>
        </w:rPr>
        <w:t>Удовлетворяйте суточную потребность в калориях</w:t>
      </w:r>
    </w:p>
    <w:p w:rsidR="008374EB" w:rsidRPr="00DD7EAA" w:rsidRDefault="008374EB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 xml:space="preserve">Соблюдать оптимальную калорийность рациона – один из базовых принципов правильного питания. В сутки наш организм тратит запасы энергии на поддержание жизнедеятельности – дыхание, кровообращение, движение, умственную работу. Количество нужных для этого калорий зависит от роста, веса, возраста и пола, уровня физической активности и высчитывается по  формуле </w:t>
      </w:r>
      <w:proofErr w:type="spellStart"/>
      <w:r w:rsidRPr="00DD7EAA">
        <w:rPr>
          <w:rFonts w:ascii="Georgia" w:hAnsi="Georgia"/>
          <w:sz w:val="24"/>
          <w:szCs w:val="24"/>
        </w:rPr>
        <w:t>Маффина-Джеора</w:t>
      </w:r>
      <w:proofErr w:type="spellEnd"/>
      <w:r w:rsidRPr="00DD7EAA">
        <w:rPr>
          <w:rFonts w:ascii="Georgia" w:hAnsi="Georgia"/>
          <w:sz w:val="24"/>
          <w:szCs w:val="24"/>
        </w:rPr>
        <w:t>, которую используют современные диетологи. Узнав, сколько калорий тратит ваш организм, вы можете корректировать рацион в соответствии со своими целями. Чтобы удерживать вес, достаточно тратить столько же калорий, сколько потреблять, а чтобы снизить вес, сократить суточную калорийность пищи на 10-20%. Но без резких ограничений: они могут привести к замедлению обмена веществ и разрушению мышечной ткани. Для женщин нижний порог составляет 1200 ккал, для мужчин – 1500 ккал в сутки.</w:t>
      </w:r>
    </w:p>
    <w:p w:rsidR="008374EB" w:rsidRPr="00DD7EAA" w:rsidRDefault="00644B3A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D7EAA">
        <w:rPr>
          <w:rFonts w:ascii="Georgia" w:hAnsi="Georgia"/>
          <w:b/>
          <w:sz w:val="24"/>
          <w:szCs w:val="24"/>
        </w:rPr>
        <w:t>Следите за балансом питательных веществ</w:t>
      </w:r>
    </w:p>
    <w:p w:rsidR="00644B3A" w:rsidRPr="00DD7EAA" w:rsidRDefault="00237870" w:rsidP="00DD7EA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865505</wp:posOffset>
            </wp:positionV>
            <wp:extent cx="2372360" cy="1673225"/>
            <wp:effectExtent l="19050" t="0" r="8890" b="0"/>
            <wp:wrapSquare wrapText="bothSides"/>
            <wp:docPr id="4" name="Рисунок 3" descr="1379484173_vita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9484173_vitamin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B3A" w:rsidRPr="00DD7EAA">
        <w:rPr>
          <w:rFonts w:ascii="Georgia" w:hAnsi="Georgia"/>
          <w:sz w:val="24"/>
          <w:szCs w:val="24"/>
        </w:rPr>
        <w:t xml:space="preserve">Не  менее важно соблюдать баланс </w:t>
      </w:r>
      <w:proofErr w:type="spellStart"/>
      <w:r w:rsidR="00644B3A" w:rsidRPr="00DD7EAA">
        <w:rPr>
          <w:rFonts w:ascii="Georgia" w:hAnsi="Georgia"/>
          <w:sz w:val="24"/>
          <w:szCs w:val="24"/>
        </w:rPr>
        <w:t>макронутриентов</w:t>
      </w:r>
      <w:proofErr w:type="spellEnd"/>
      <w:r w:rsidR="00644B3A" w:rsidRPr="00DD7EAA">
        <w:rPr>
          <w:rFonts w:ascii="Georgia" w:hAnsi="Georgia"/>
          <w:sz w:val="24"/>
          <w:szCs w:val="24"/>
        </w:rPr>
        <w:t xml:space="preserve">: белков, жиров и углеводов. </w:t>
      </w:r>
      <w:proofErr w:type="gramStart"/>
      <w:r w:rsidR="00644B3A" w:rsidRPr="00DD7EAA">
        <w:rPr>
          <w:rFonts w:ascii="Georgia" w:hAnsi="Georgia"/>
          <w:sz w:val="24"/>
          <w:szCs w:val="24"/>
        </w:rPr>
        <w:t>Первые должны составлять около 30% от рациона, вторые тоже 30%, третьи – 40%. Эти питательные вещества имеют разную калорийность: в 1 г белка и в 1 г углеводов содержится по 4 ккал, а в 1 г жиров – 9 ккал, поэтому масса потребляемых жиров должна быть почти в 2 раза меньше, чем остальных элементов.</w:t>
      </w:r>
      <w:proofErr w:type="gramEnd"/>
    </w:p>
    <w:p w:rsidR="00644B3A" w:rsidRPr="00DD7EAA" w:rsidRDefault="00644B3A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D7EAA">
        <w:rPr>
          <w:rFonts w:ascii="Georgia" w:hAnsi="Georgia"/>
          <w:b/>
          <w:sz w:val="24"/>
          <w:szCs w:val="24"/>
        </w:rPr>
        <w:t>Обеспечивайте организм витаминами и минералами</w:t>
      </w:r>
    </w:p>
    <w:p w:rsidR="00B7054C" w:rsidRPr="00DD7EAA" w:rsidRDefault="00644B3A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 xml:space="preserve">Помимо </w:t>
      </w:r>
      <w:proofErr w:type="spellStart"/>
      <w:r w:rsidRPr="00DD7EAA">
        <w:rPr>
          <w:rFonts w:ascii="Georgia" w:hAnsi="Georgia"/>
          <w:sz w:val="24"/>
          <w:szCs w:val="24"/>
        </w:rPr>
        <w:t>макронутриентов</w:t>
      </w:r>
      <w:proofErr w:type="spellEnd"/>
      <w:r w:rsidRPr="00DD7EAA">
        <w:rPr>
          <w:rFonts w:ascii="Georgia" w:hAnsi="Georgia"/>
          <w:sz w:val="24"/>
          <w:szCs w:val="24"/>
        </w:rPr>
        <w:t xml:space="preserve"> – белков, жиров и углеводов – в организм должны поступать и </w:t>
      </w:r>
      <w:proofErr w:type="spellStart"/>
      <w:r w:rsidRPr="00DD7EAA">
        <w:rPr>
          <w:rFonts w:ascii="Georgia" w:hAnsi="Georgia"/>
          <w:sz w:val="24"/>
          <w:szCs w:val="24"/>
        </w:rPr>
        <w:t>микронутриенты</w:t>
      </w:r>
      <w:proofErr w:type="spellEnd"/>
      <w:r w:rsidRPr="00DD7EAA">
        <w:rPr>
          <w:rFonts w:ascii="Georgia" w:hAnsi="Georgia"/>
          <w:sz w:val="24"/>
          <w:szCs w:val="24"/>
        </w:rPr>
        <w:t>, то есть витамины и минералы. Они отвечают за здоровое функционирование организма и хорошее самочувствие. Наиболее богаты витаминами и минералами свежие овощи и фрукты. Пополнить их запасы также помогают специальные витаминные и минеральные комплексы.</w:t>
      </w:r>
    </w:p>
    <w:p w:rsidR="00644B3A" w:rsidRPr="00DD7EAA" w:rsidRDefault="00B7054C" w:rsidP="00B705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114300</wp:posOffset>
            </wp:positionV>
            <wp:extent cx="1619885" cy="1146810"/>
            <wp:effectExtent l="19050" t="0" r="0" b="0"/>
            <wp:wrapSquare wrapText="bothSides"/>
            <wp:docPr id="3" name="Рисунок 2" descr="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B3A" w:rsidRPr="00DD7EAA">
        <w:rPr>
          <w:rFonts w:ascii="Georgia" w:hAnsi="Georgia"/>
          <w:b/>
          <w:sz w:val="24"/>
          <w:szCs w:val="24"/>
        </w:rPr>
        <w:t>Полноценно завтракайте</w:t>
      </w:r>
    </w:p>
    <w:p w:rsidR="00644B3A" w:rsidRPr="00DD7EAA" w:rsidRDefault="00644B3A" w:rsidP="00B7054C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>Тем, кто заботится о здоровье, нельзя отказываться от ежедневного завтрака. Именно первый прием пищи запускает метаболические процессы и  позволяет не переедать в течение дня. Чтобы настроить пищеварительную систему на нужный лад</w:t>
      </w:r>
      <w:r w:rsidR="000614AF" w:rsidRPr="00DD7EAA">
        <w:rPr>
          <w:rFonts w:ascii="Georgia" w:hAnsi="Georgia"/>
          <w:sz w:val="24"/>
          <w:szCs w:val="24"/>
        </w:rPr>
        <w:t xml:space="preserve">, с утра выпивайте стакан воды, а из продуктов отдавайте предпочтение тем, что содержат много протеинов: молоку, йогурту, белковому омлету, высокобелковой рыбе, грибам. Рекомендуем включать в завтрак и сложные углеводы, то есть крупы, овощи, </w:t>
      </w:r>
      <w:proofErr w:type="spellStart"/>
      <w:r w:rsidR="000614AF" w:rsidRPr="00DD7EAA">
        <w:rPr>
          <w:rFonts w:ascii="Georgia" w:hAnsi="Georgia"/>
          <w:sz w:val="24"/>
          <w:szCs w:val="24"/>
        </w:rPr>
        <w:t>цельнозерновой</w:t>
      </w:r>
      <w:proofErr w:type="spellEnd"/>
      <w:r w:rsidR="000614AF" w:rsidRPr="00DD7EAA">
        <w:rPr>
          <w:rFonts w:ascii="Georgia" w:hAnsi="Georgia"/>
          <w:sz w:val="24"/>
          <w:szCs w:val="24"/>
        </w:rPr>
        <w:t xml:space="preserve"> хлеб.</w:t>
      </w:r>
    </w:p>
    <w:p w:rsidR="000614AF" w:rsidRPr="00DD7EAA" w:rsidRDefault="00237870" w:rsidP="00DD7EAA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52705</wp:posOffset>
            </wp:positionV>
            <wp:extent cx="2162810" cy="1369695"/>
            <wp:effectExtent l="19050" t="0" r="8890" b="0"/>
            <wp:wrapSquare wrapText="bothSides"/>
            <wp:docPr id="5" name="Рисунок 4" descr="sbalansirovannoe_pitanie_ger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lansirovannoe_pitanie_gerba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AF" w:rsidRPr="00DD7EAA">
        <w:rPr>
          <w:rFonts w:ascii="Georgia" w:hAnsi="Georgia"/>
          <w:b/>
          <w:sz w:val="24"/>
          <w:szCs w:val="24"/>
        </w:rPr>
        <w:t>Ешьте часто и понемногу</w:t>
      </w:r>
    </w:p>
    <w:p w:rsidR="000614AF" w:rsidRDefault="000614AF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 xml:space="preserve">Многие </w:t>
      </w:r>
      <w:proofErr w:type="gramStart"/>
      <w:r w:rsidRPr="00DD7EAA">
        <w:rPr>
          <w:rFonts w:ascii="Georgia" w:hAnsi="Georgia"/>
          <w:sz w:val="24"/>
          <w:szCs w:val="24"/>
        </w:rPr>
        <w:t>слышали о правиле есть</w:t>
      </w:r>
      <w:proofErr w:type="gramEnd"/>
      <w:r w:rsidRPr="00DD7EAA">
        <w:rPr>
          <w:rFonts w:ascii="Georgia" w:hAnsi="Georgia"/>
          <w:sz w:val="24"/>
          <w:szCs w:val="24"/>
        </w:rPr>
        <w:t xml:space="preserve"> часто и понемногу, однако придерживаются его единицы. Тем временем, дробное питание позволяет равномерно насыщать организм, не подвергая его стрессам переедания. В день рекомендуется организовать 3 основным приема пищи и 2 </w:t>
      </w:r>
      <w:proofErr w:type="gramStart"/>
      <w:r w:rsidRPr="00DD7EAA">
        <w:rPr>
          <w:rFonts w:ascii="Georgia" w:hAnsi="Georgia"/>
          <w:sz w:val="24"/>
          <w:szCs w:val="24"/>
        </w:rPr>
        <w:t>дополнительных</w:t>
      </w:r>
      <w:proofErr w:type="gramEnd"/>
      <w:r w:rsidRPr="00DD7EAA">
        <w:rPr>
          <w:rFonts w:ascii="Georgia" w:hAnsi="Georgia"/>
          <w:sz w:val="24"/>
          <w:szCs w:val="24"/>
        </w:rPr>
        <w:t>. Желательно, чтобы перерыв между ними не дольше 4 часов.</w:t>
      </w:r>
    </w:p>
    <w:p w:rsidR="00237870" w:rsidRPr="00DD7EAA" w:rsidRDefault="00237870" w:rsidP="00DD7EA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154940</wp:posOffset>
            </wp:positionV>
            <wp:extent cx="1050290" cy="1129665"/>
            <wp:effectExtent l="19050" t="0" r="0" b="0"/>
            <wp:wrapSquare wrapText="bothSides"/>
            <wp:docPr id="7" name="Рисунок 6" descr="vredpi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edpish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4AF" w:rsidRPr="00DD7EAA" w:rsidRDefault="000614AF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D7EAA">
        <w:rPr>
          <w:rFonts w:ascii="Georgia" w:hAnsi="Georgia"/>
          <w:b/>
          <w:sz w:val="24"/>
          <w:szCs w:val="24"/>
        </w:rPr>
        <w:t>Делайте перекусы питательными</w:t>
      </w:r>
    </w:p>
    <w:p w:rsidR="000614AF" w:rsidRPr="00DD7EAA" w:rsidRDefault="000614AF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>Дополнительные приемы пищи, в которых присутствуют белковые продукты, позволяют продлить чувство сытости и не съесть лишнего на обед или ужин. Для перекуса отлично подойдут фрукты и овощи в сочетании с небольшой порцией белков: орехов, йогурта или низкокалорийного сыра.</w:t>
      </w:r>
    </w:p>
    <w:p w:rsidR="000614AF" w:rsidRPr="00DD7EAA" w:rsidRDefault="00237870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30480</wp:posOffset>
            </wp:positionV>
            <wp:extent cx="1162685" cy="1163955"/>
            <wp:effectExtent l="19050" t="0" r="0" b="0"/>
            <wp:wrapSquare wrapText="bothSides"/>
            <wp:docPr id="10" name="Рисунок 7" descr="1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4AF" w:rsidRPr="00DD7EAA">
        <w:rPr>
          <w:rFonts w:ascii="Georgia" w:hAnsi="Georgia"/>
          <w:b/>
          <w:sz w:val="24"/>
          <w:szCs w:val="24"/>
        </w:rPr>
        <w:t>Потребляйте меньше простых углеводов</w:t>
      </w:r>
    </w:p>
    <w:p w:rsidR="000614AF" w:rsidRPr="00DD7EAA" w:rsidRDefault="000614AF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>Углеводы – наш главный источник энергии. Они бывают простыми и сложными. Первые быстро расщепляются в организме и способствуют отложению жира,</w:t>
      </w:r>
      <w:r w:rsidR="00032AC3" w:rsidRPr="00DD7EAA">
        <w:rPr>
          <w:rFonts w:ascii="Georgia" w:hAnsi="Georgia"/>
          <w:sz w:val="24"/>
          <w:szCs w:val="24"/>
        </w:rPr>
        <w:t xml:space="preserve"> а содержатся, например, в белом хлебе, шоколаде, печенье, мёде, сладких фруктах. В отличие от </w:t>
      </w:r>
      <w:proofErr w:type="gramStart"/>
      <w:r w:rsidR="00032AC3" w:rsidRPr="00DD7EAA">
        <w:rPr>
          <w:rFonts w:ascii="Georgia" w:hAnsi="Georgia"/>
          <w:sz w:val="24"/>
          <w:szCs w:val="24"/>
        </w:rPr>
        <w:t>простых</w:t>
      </w:r>
      <w:proofErr w:type="gramEnd"/>
      <w:r w:rsidR="00032AC3" w:rsidRPr="00DD7EAA">
        <w:rPr>
          <w:rFonts w:ascii="Georgia" w:hAnsi="Georgia"/>
          <w:sz w:val="24"/>
          <w:szCs w:val="24"/>
        </w:rPr>
        <w:t>, сложные углеводы долго усваиваются и оставляют ощущение сытости. Таким образом, предпочтение стоит отдать именно им.</w:t>
      </w:r>
    </w:p>
    <w:p w:rsidR="00032AC3" w:rsidRPr="00DD7EAA" w:rsidRDefault="00032AC3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D7EAA">
        <w:rPr>
          <w:rFonts w:ascii="Georgia" w:hAnsi="Georgia"/>
          <w:b/>
          <w:sz w:val="24"/>
          <w:szCs w:val="24"/>
        </w:rPr>
        <w:t>Соблюдайте водный баланс</w:t>
      </w:r>
    </w:p>
    <w:p w:rsidR="00237870" w:rsidRPr="00DD7EAA" w:rsidRDefault="00237870" w:rsidP="00DD7EA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27305</wp:posOffset>
            </wp:positionV>
            <wp:extent cx="2214880" cy="2354580"/>
            <wp:effectExtent l="19050" t="0" r="0" b="0"/>
            <wp:wrapSquare wrapText="bothSides"/>
            <wp:docPr id="6" name="Рисунок 5" descr="depositphotos_134317148-stock-illustration-healthy-lifestyle-and-bad-hab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4317148-stock-illustration-healthy-lifestyle-and-bad-habit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AC3" w:rsidRPr="00DD7EAA">
        <w:rPr>
          <w:rFonts w:ascii="Georgia" w:hAnsi="Georgia"/>
          <w:sz w:val="24"/>
          <w:szCs w:val="24"/>
        </w:rPr>
        <w:t>Не забывайте постоянно пополнять водные запасы организма. В сутки нужно выпивать не менее 2 литров жидкости, из них не менее 1,5 литров должно приходиться на чистую воду. Недостаток жидкости ведет к замедлению обмена веществ и чрезмерной нагрузке на сердце, поэтому важно всегда иметь при себе бутылочку с водой и делать несколько глотков каждые 20-30 минут, не дожидаясь чувства жажды.</w:t>
      </w:r>
    </w:p>
    <w:p w:rsidR="00032AC3" w:rsidRPr="00DD7EAA" w:rsidRDefault="00032AC3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DD7EAA">
        <w:rPr>
          <w:rFonts w:ascii="Georgia" w:hAnsi="Georgia"/>
          <w:b/>
          <w:sz w:val="24"/>
          <w:szCs w:val="24"/>
        </w:rPr>
        <w:t>Помните о культуре питания</w:t>
      </w:r>
    </w:p>
    <w:p w:rsidR="00DD7EAA" w:rsidRDefault="00032AC3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>Чтобы прием пищи не остался незамеченным, нужно соблюдать некоторые простые ритуалы: не есть перед телевизором или монитором, не пренебрегать сервировкой, тщательно пережевывать пищу. Питание второпях или в неподходящей обстановке наш мозг не успевает понять, что организм уже насытился, и продолжает требовать пищу – а это ведет к перееданию.</w:t>
      </w:r>
    </w:p>
    <w:p w:rsidR="00032AC3" w:rsidRPr="00DD7EAA" w:rsidRDefault="00F86ECD" w:rsidP="0023787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86995</wp:posOffset>
            </wp:positionV>
            <wp:extent cx="2143125" cy="1490345"/>
            <wp:effectExtent l="57150" t="19050" r="9525" b="0"/>
            <wp:wrapSquare wrapText="bothSides"/>
            <wp:docPr id="11" name="Рисунок 10" descr="167181_58579bbf4baaf58579bbf4ba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181_58579bbf4baaf58579bbf4ba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034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C753EF" w:rsidRPr="00DD7EAA">
        <w:rPr>
          <w:rFonts w:ascii="Georgia" w:hAnsi="Georgia"/>
          <w:b/>
          <w:sz w:val="24"/>
          <w:szCs w:val="24"/>
        </w:rPr>
        <w:t>Двигайтесь как можно больше</w:t>
      </w:r>
    </w:p>
    <w:p w:rsidR="00C753EF" w:rsidRPr="00DD7EAA" w:rsidRDefault="00C753EF" w:rsidP="00DD7EAA">
      <w:pPr>
        <w:spacing w:after="0" w:line="240" w:lineRule="auto"/>
        <w:rPr>
          <w:rFonts w:ascii="Georgia" w:hAnsi="Georgia"/>
          <w:sz w:val="24"/>
          <w:szCs w:val="24"/>
        </w:rPr>
      </w:pPr>
      <w:r w:rsidRPr="00DD7EAA">
        <w:rPr>
          <w:rFonts w:ascii="Georgia" w:hAnsi="Georgia"/>
          <w:sz w:val="24"/>
          <w:szCs w:val="24"/>
        </w:rPr>
        <w:t>Несмотря на то, что наша физическая форма на 80% зависит от правильного питания, без двигательной активности поддерживать здоровье и добиться красивой фигуры невозможно. Начинать можно с малого: пройти лишнюю остановку пешком, подняться по лестнице несколько этажей, сделать разминку в офисе. Старайтесь уделять хотя бы 30 – 45 минут в день занятиям физкультурой, не пренебрегая разминкой, растяжкой и силовыми упражнениями.</w:t>
      </w:r>
    </w:p>
    <w:p w:rsidR="00C753EF" w:rsidRPr="00DD7EAA" w:rsidRDefault="00F86ECD" w:rsidP="00DD7EA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2736371</wp:posOffset>
            </wp:positionH>
            <wp:positionV relativeFrom="paragraph">
              <wp:posOffset>87522</wp:posOffset>
            </wp:positionV>
            <wp:extent cx="4026738" cy="2113472"/>
            <wp:effectExtent l="19050" t="0" r="0" b="0"/>
            <wp:wrapSquare wrapText="bothSides"/>
            <wp:docPr id="13" name="Рисунок 12" descr="1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6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738" cy="211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3EF" w:rsidRPr="00DD7EAA">
        <w:rPr>
          <w:rFonts w:ascii="Georgia" w:hAnsi="Georgia"/>
          <w:sz w:val="24"/>
          <w:szCs w:val="24"/>
        </w:rPr>
        <w:t>Конечно, на то чтобы все перечисленные правила вошли в привычку, потребуется некоторое время. Изменение режима питания и движения поначалу будет даваться с трудом, поскольку заставит вас покинуть свою «зону комфорта», однако уже через пару месяцев вы обязательно почувствуете результат: расставание с лишними килограммами, улучшение самочувствия и гармонию с собой.</w:t>
      </w:r>
    </w:p>
    <w:p w:rsidR="00F86ECD" w:rsidRDefault="00F86ECD" w:rsidP="00F86ECD">
      <w:pPr>
        <w:spacing w:after="0" w:line="240" w:lineRule="auto"/>
        <w:rPr>
          <w:rFonts w:ascii="Georgia" w:hAnsi="Georgia"/>
          <w:sz w:val="24"/>
          <w:szCs w:val="24"/>
        </w:rPr>
      </w:pPr>
    </w:p>
    <w:p w:rsidR="00F86ECD" w:rsidRDefault="00F86ECD" w:rsidP="00237870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106172" w:rsidRPr="00237870" w:rsidRDefault="00106172" w:rsidP="00106172">
      <w:pPr>
        <w:spacing w:after="0" w:line="240" w:lineRule="auto"/>
        <w:jc w:val="center"/>
        <w:rPr>
          <w:rFonts w:ascii="Georgia" w:hAnsi="Georgia"/>
          <w:sz w:val="18"/>
          <w:szCs w:val="24"/>
        </w:rPr>
      </w:pPr>
    </w:p>
    <w:p w:rsidR="00F86ECD" w:rsidRPr="00237870" w:rsidRDefault="00F86ECD" w:rsidP="00237870">
      <w:pPr>
        <w:spacing w:after="0" w:line="240" w:lineRule="auto"/>
        <w:jc w:val="right"/>
        <w:rPr>
          <w:rFonts w:ascii="Georgia" w:hAnsi="Georgia"/>
          <w:sz w:val="18"/>
          <w:szCs w:val="24"/>
        </w:rPr>
      </w:pPr>
    </w:p>
    <w:sectPr w:rsidR="00F86ECD" w:rsidRPr="00237870" w:rsidSect="00B70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5EA6"/>
    <w:multiLevelType w:val="hybridMultilevel"/>
    <w:tmpl w:val="0EA89FDE"/>
    <w:lvl w:ilvl="0" w:tplc="9154D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4EB"/>
    <w:rsid w:val="00032AC3"/>
    <w:rsid w:val="000614AF"/>
    <w:rsid w:val="00086D9D"/>
    <w:rsid w:val="00106172"/>
    <w:rsid w:val="001F1025"/>
    <w:rsid w:val="00237870"/>
    <w:rsid w:val="00303966"/>
    <w:rsid w:val="005755DA"/>
    <w:rsid w:val="00593FFD"/>
    <w:rsid w:val="00644B3A"/>
    <w:rsid w:val="008374EB"/>
    <w:rsid w:val="00846027"/>
    <w:rsid w:val="00A34BAA"/>
    <w:rsid w:val="00B7054C"/>
    <w:rsid w:val="00C753EF"/>
    <w:rsid w:val="00D24A4A"/>
    <w:rsid w:val="00DD7EAA"/>
    <w:rsid w:val="00F8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27"/>
  </w:style>
  <w:style w:type="paragraph" w:styleId="1">
    <w:name w:val="heading 1"/>
    <w:basedOn w:val="a"/>
    <w:link w:val="10"/>
    <w:uiPriority w:val="9"/>
    <w:qFormat/>
    <w:rsid w:val="00837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74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2019-04-03T02:21:00Z</dcterms:created>
  <dcterms:modified xsi:type="dcterms:W3CDTF">2025-05-21T00:35:00Z</dcterms:modified>
</cp:coreProperties>
</file>