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D2" w:rsidRDefault="00FB12D2" w:rsidP="00FB12D2">
      <w:pPr>
        <w:pStyle w:val="a3"/>
        <w:shd w:val="clear" w:color="auto" w:fill="FFFFFF"/>
        <w:spacing w:before="0" w:beforeAutospacing="0" w:after="240" w:afterAutospacing="0" w:line="231" w:lineRule="atLeast"/>
        <w:jc w:val="center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 xml:space="preserve"> 9 августа 2019 года проводится семинар для предпринимателей и организаций города Якутска, осуществляющих деятельность по реализации товаров легкой промышленности</w:t>
      </w:r>
    </w:p>
    <w:p w:rsidR="00FB12D2" w:rsidRDefault="00FB12D2" w:rsidP="00FB12D2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FB12D2" w:rsidRDefault="00FB12D2" w:rsidP="00FB12D2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333333"/>
          <w:sz w:val="17"/>
          <w:szCs w:val="17"/>
        </w:rPr>
      </w:pPr>
      <w:proofErr w:type="gramStart"/>
      <w:r>
        <w:rPr>
          <w:rFonts w:ascii="Verdana" w:hAnsi="Verdana"/>
          <w:color w:val="333333"/>
          <w:sz w:val="21"/>
          <w:szCs w:val="21"/>
        </w:rPr>
        <w:t xml:space="preserve">Специалистами по защите прав потребителей Управления </w:t>
      </w:r>
      <w:proofErr w:type="spellStart"/>
      <w:r>
        <w:rPr>
          <w:rFonts w:ascii="Verdana" w:hAnsi="Verdana"/>
          <w:color w:val="333333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по РС (Я) и ФБУЗ «Центр гигиены и эпидемиологии в РС (Я)» проводится </w:t>
      </w:r>
      <w:r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>
        <w:rPr>
          <w:rStyle w:val="a4"/>
          <w:rFonts w:ascii="Verdana" w:hAnsi="Verdana"/>
          <w:color w:val="333333"/>
          <w:sz w:val="21"/>
          <w:szCs w:val="21"/>
        </w:rPr>
        <w:t xml:space="preserve">9 августа в 14 часов 30 минут </w:t>
      </w:r>
      <w:r>
        <w:rPr>
          <w:rFonts w:ascii="Verdana" w:hAnsi="Verdana"/>
          <w:color w:val="333333"/>
          <w:sz w:val="21"/>
          <w:szCs w:val="21"/>
        </w:rPr>
        <w:t>семинар для предпринимателей и организаций города Якутска, осуществляющих деятельность по реализации товаров легкой промышленности,</w:t>
      </w:r>
      <w:r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>
        <w:rPr>
          <w:rStyle w:val="a4"/>
          <w:rFonts w:ascii="Verdana" w:hAnsi="Verdana"/>
          <w:color w:val="333333"/>
          <w:sz w:val="21"/>
          <w:szCs w:val="21"/>
        </w:rPr>
        <w:t>по вопросам соблюдения обязательных требований действующего законодательства в области защиты прав потребителей.</w:t>
      </w:r>
      <w:proofErr w:type="gramEnd"/>
    </w:p>
    <w:p w:rsidR="00FB12D2" w:rsidRDefault="00FB12D2" w:rsidP="00FB12D2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Семинар состоится</w:t>
      </w:r>
      <w:r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>
        <w:rPr>
          <w:rStyle w:val="a4"/>
          <w:rFonts w:ascii="Verdana" w:hAnsi="Verdana"/>
          <w:color w:val="333333"/>
          <w:sz w:val="21"/>
          <w:szCs w:val="21"/>
        </w:rPr>
        <w:t>в актовом зале ФБУЗ «Центр гигиены и эпидемиологии в Республике Саха (Якутия)» по адресу:</w:t>
      </w:r>
      <w:r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proofErr w:type="gramStart"/>
      <w:r>
        <w:rPr>
          <w:rStyle w:val="a4"/>
          <w:rFonts w:ascii="Verdana" w:hAnsi="Verdana"/>
          <w:color w:val="333333"/>
          <w:sz w:val="21"/>
          <w:szCs w:val="21"/>
        </w:rPr>
        <w:t>г</w:t>
      </w:r>
      <w:proofErr w:type="gramEnd"/>
      <w:r>
        <w:rPr>
          <w:rStyle w:val="a4"/>
          <w:rFonts w:ascii="Verdana" w:hAnsi="Verdana"/>
          <w:color w:val="333333"/>
          <w:sz w:val="21"/>
          <w:szCs w:val="21"/>
        </w:rPr>
        <w:t>. Якутск ул. Богдана Чижика, д. 33/2.</w:t>
      </w:r>
    </w:p>
    <w:p w:rsidR="00FB12D2" w:rsidRDefault="00FB12D2" w:rsidP="00FB12D2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В рамках данного семинара будут даны разъяснения обязательных требований при реализации товаров легкой промышленности, содержащиеся в нормативных правовых актах в области защиты прав потребителей и технического регулирования, а также примеры административной и судебной практики.</w:t>
      </w:r>
    </w:p>
    <w:p w:rsidR="00FB12D2" w:rsidRDefault="00FB12D2" w:rsidP="00FB12D2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Справки по номерам телефонов: 8(4112) 35-43-24; 8(4112) 44-61-58.</w:t>
      </w:r>
    </w:p>
    <w:p w:rsidR="00BA626D" w:rsidRDefault="00BA626D"/>
    <w:sectPr w:rsidR="00BA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2D2"/>
    <w:rsid w:val="00BA626D"/>
    <w:rsid w:val="00FB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2D2"/>
    <w:rPr>
      <w:b/>
      <w:bCs/>
    </w:rPr>
  </w:style>
  <w:style w:type="character" w:customStyle="1" w:styleId="apple-converted-space">
    <w:name w:val="apple-converted-space"/>
    <w:basedOn w:val="a0"/>
    <w:rsid w:val="00FB1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2019-08-08T00:03:00Z</dcterms:created>
  <dcterms:modified xsi:type="dcterms:W3CDTF">2019-08-08T00:05:00Z</dcterms:modified>
</cp:coreProperties>
</file>