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46" w:rsidRPr="00A62827" w:rsidRDefault="00CB6A4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r w:rsidR="00A62827" w:rsidRPr="00A62827">
        <w:rPr>
          <w:rFonts w:ascii="Times New Roman" w:hAnsi="Times New Roman" w:cs="Times New Roman"/>
          <w:sz w:val="24"/>
          <w:szCs w:val="24"/>
        </w:rPr>
        <w:t>Консультант Плюс</w:t>
      </w:r>
      <w:r w:rsidRPr="00A62827">
        <w:rPr>
          <w:rFonts w:ascii="Times New Roman" w:hAnsi="Times New Roman" w:cs="Times New Roman"/>
          <w:sz w:val="24"/>
          <w:szCs w:val="24"/>
        </w:rPr>
        <w:br/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Зарегистрировано в Минюсте России 16 августа 2016 г. N 43247</w:t>
      </w:r>
    </w:p>
    <w:p w:rsidR="00CB6A46" w:rsidRPr="00A62827" w:rsidRDefault="00CB6A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ПРИКАЗ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 июля 2016 г. N 815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И ЕГО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ТЕРРИТОРИАЛЬНЫХ ОРГАНОВ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В 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в Министерстве юстиции Российской Федерации 25 декабря 2013 г., регистрационный N 30803), приказываю: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 (приложение N 1).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в сети "Интернет" Роспотребнадзора (приложение N 2).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3. Управлению кадров, профилактики коррупционных и иных правонарушений и последипломного образования (А.А. Пронина) ознакомить федеральных государственных гражданских служащих центрального аппарата Роспотребнадзора, руководителей территориальных органов Роспотребнадзора и их заместителей, а также руководителей организаций, подведомственных Роспотребнадзору,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</w:t>
      </w:r>
      <w:r w:rsidRPr="00A62827">
        <w:rPr>
          <w:rFonts w:ascii="Times New Roman" w:hAnsi="Times New Roman" w:cs="Times New Roman"/>
          <w:sz w:val="24"/>
          <w:szCs w:val="24"/>
        </w:rPr>
        <w:lastRenderedPageBreak/>
        <w:t>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Руководителям организаций, подведомственных Роспотребнадзору, обеспечить ознакомление работников, замещающих отдельные должности в организациях,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сети "Интернет".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Признать утратившим силу приказ Роспотребнадзора от 5 мая 2014 г. N 375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сети "Интернет" (зарегистрирован в Минюсте России 23 мая 2014 г., регистрационный N 32403).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Контроль за исполнением настоящего приказа оставляю за собой.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А.Ю.ПОПОВА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62827" w:rsidRPr="00A62827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(РАБОТНИКОВ)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РОСПОТРЕБНАДЗОРА, А ТАКЖЕ СВЕДЕНИЙ О ДОХОДАХ, РАСХОДАХ,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ОФИЦИАЛЬНОМ САЙТЕ РОСПОТРЕБНАДЗОРА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Руководитель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руководителя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(советник)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Начальник юридического отдела Правового управления.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Начальник отдела биологической безопасности Управления эпидемиологического надзора.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8. Начальник отдела организации санитарного надзора по гигиене труда и радиационной гигиене Управления санитарного надзора.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9. Начальник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10. Начальник отдела финансовых расчетов и платежей Финансово-экономического управления.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11. Начальник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12. Начальник отдела информационных ресурсов и технологий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13. Заместитель начальника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14.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15. Главный специалист - эксперт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16. Главный специалист-эксперт отдела эксплуатации и материально-технического обеспечения Управления делами.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CB6A46" w:rsidRPr="00A62827" w:rsidRDefault="00CB6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подведомственные Роспотребнадзору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17. Руководитель территориального органа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18. Заместитель руководителя территориального органа федеральной службы.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19. Руководитель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20. Заместитель руководителя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21. Главный бухгалтер федерального бюджетного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22. Руководитель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23. Заместитель руководителя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24. Главный бухгалтер федерального бюджетного учреждения науки.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25. Руководитель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27. Главный бухгалтер федерального казенного учреждения здравоохранения.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28. Руководитель федерального государственного унитарного предприятия.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государственного унитарного предприятия.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30. Главный бухгалтер федерального государственного унитарного предприятия.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Утвержден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62827" w:rsidRPr="00A62827">
        <w:rPr>
          <w:rFonts w:ascii="Times New Roman" w:hAnsi="Times New Roman" w:cs="Times New Roman"/>
          <w:sz w:val="24"/>
          <w:szCs w:val="24"/>
        </w:rPr>
        <w:t>Роспотребнадзора</w:t>
      </w:r>
    </w:p>
    <w:p w:rsidR="00CB6A46" w:rsidRPr="00A62827" w:rsidRDefault="00CB6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от 25.07.2016 N 815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A62827">
        <w:rPr>
          <w:rFonts w:ascii="Times New Roman" w:hAnsi="Times New Roman" w:cs="Times New Roman"/>
          <w:sz w:val="24"/>
          <w:szCs w:val="24"/>
        </w:rPr>
        <w:t>ПЕРЕЧЕНЬ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 ДЕТЕЙ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НА ОФИЦИАЛЬНЫХ САЙТАХ ТЕРРИТОРИАЛЬНЫХ ОРГАНОВ</w:t>
      </w:r>
    </w:p>
    <w:p w:rsidR="00CB6A46" w:rsidRPr="00A62827" w:rsidRDefault="00CB6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РОСПОТРЕБНАДЗОРА В СЕТИ "ИНТЕРНЕТ"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&lt;2&gt;.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&lt;3&gt;.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&lt;4&gt;.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&lt;5&gt;.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&lt;6&gt;.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&lt;7&gt;.</w:t>
      </w:r>
    </w:p>
    <w:p w:rsidR="00CB6A46" w:rsidRPr="00A62827" w:rsidRDefault="00CB6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A46" w:rsidRPr="00A62827" w:rsidRDefault="00A62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2" w:name="_GoBack"/>
      <w:bookmarkEnd w:id="2"/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&lt;2&gt;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&lt;3&gt;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&lt;4&gt;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&lt;5&gt;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&lt;6&gt; То же.</w:t>
      </w:r>
    </w:p>
    <w:p w:rsidR="00CB6A46" w:rsidRPr="00A62827" w:rsidRDefault="00CB6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827">
        <w:rPr>
          <w:rFonts w:ascii="Times New Roman" w:hAnsi="Times New Roman" w:cs="Times New Roman"/>
          <w:sz w:val="24"/>
          <w:szCs w:val="24"/>
        </w:rPr>
        <w:t>&lt;7&gt; То же.</w:t>
      </w:r>
    </w:p>
    <w:sectPr w:rsidR="00CB6A46" w:rsidRPr="00A62827" w:rsidSect="00B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46"/>
    <w:rsid w:val="00A62827"/>
    <w:rsid w:val="00B71B0B"/>
    <w:rsid w:val="00C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D4DB-FC8D-4B7D-943D-C70A22C1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2016-08-19T06:48:00Z</dcterms:created>
  <dcterms:modified xsi:type="dcterms:W3CDTF">2016-08-19T07:28:00Z</dcterms:modified>
</cp:coreProperties>
</file>